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93" w:rsidRDefault="00F56618" w:rsidP="00BE035B">
      <w:pPr>
        <w:spacing w:after="0" w:line="240" w:lineRule="auto"/>
        <w:jc w:val="center"/>
        <w:rPr>
          <w:rFonts w:ascii="Times New Roman" w:hAnsi="Times New Roman" w:cs="Times New Roman"/>
          <w:sz w:val="28"/>
          <w:szCs w:val="28"/>
        </w:rPr>
      </w:pPr>
      <w:r w:rsidRPr="00BE035B">
        <w:rPr>
          <w:rFonts w:ascii="Times New Roman" w:hAnsi="Times New Roman" w:cs="Times New Roman"/>
          <w:sz w:val="28"/>
          <w:szCs w:val="28"/>
        </w:rPr>
        <w:fldChar w:fldCharType="begin"/>
      </w:r>
      <w:r w:rsidR="00BE035B" w:rsidRPr="00BE035B">
        <w:rPr>
          <w:rFonts w:ascii="Times New Roman" w:hAnsi="Times New Roman" w:cs="Times New Roman"/>
          <w:sz w:val="28"/>
          <w:szCs w:val="28"/>
        </w:rPr>
        <w:instrText xml:space="preserve"> HYPERLINK "https://psichologvsadu.ru/rabota-psichologa-s-pedagogami/konsultazii-psichologa-dlya-vospitateley/493-konsultaziya-rabota-psichologa-dou-detskoe-neposlushanie" </w:instrText>
      </w:r>
      <w:r w:rsidRPr="00BE035B">
        <w:rPr>
          <w:rFonts w:ascii="Times New Roman" w:hAnsi="Times New Roman" w:cs="Times New Roman"/>
          <w:sz w:val="28"/>
          <w:szCs w:val="28"/>
        </w:rPr>
        <w:fldChar w:fldCharType="separate"/>
      </w:r>
      <w:r w:rsidR="00BE035B" w:rsidRPr="00BE035B">
        <w:rPr>
          <w:rStyle w:val="a3"/>
          <w:rFonts w:ascii="Times New Roman" w:hAnsi="Times New Roman" w:cs="Times New Roman"/>
          <w:color w:val="auto"/>
          <w:sz w:val="28"/>
          <w:szCs w:val="28"/>
          <w:u w:val="none"/>
          <w:bdr w:val="none" w:sz="0" w:space="0" w:color="auto" w:frame="1"/>
        </w:rPr>
        <w:t>Консультация: «Особенности работы психолога по преодолению детского непослушания»</w:t>
      </w:r>
      <w:r w:rsidRPr="00BE035B">
        <w:rPr>
          <w:rFonts w:ascii="Times New Roman" w:hAnsi="Times New Roman" w:cs="Times New Roman"/>
          <w:sz w:val="28"/>
          <w:szCs w:val="28"/>
        </w:rPr>
        <w:fldChar w:fldCharType="end"/>
      </w:r>
    </w:p>
    <w:p w:rsidR="00BE035B" w:rsidRPr="00BE035B" w:rsidRDefault="00BE035B" w:rsidP="00BE035B">
      <w:pPr>
        <w:spacing w:after="0" w:line="240" w:lineRule="auto"/>
        <w:jc w:val="center"/>
        <w:rPr>
          <w:rFonts w:ascii="Times New Roman" w:hAnsi="Times New Roman" w:cs="Times New Roman"/>
          <w:sz w:val="28"/>
          <w:szCs w:val="28"/>
        </w:rPr>
      </w:pPr>
    </w:p>
    <w:p w:rsidR="00BE035B" w:rsidRPr="00BE035B" w:rsidRDefault="00BE035B" w:rsidP="00BE035B">
      <w:pPr>
        <w:spacing w:after="0" w:line="240" w:lineRule="auto"/>
        <w:rPr>
          <w:rFonts w:ascii="Times New Roman" w:hAnsi="Times New Roman" w:cs="Times New Roman"/>
          <w:sz w:val="28"/>
          <w:szCs w:val="28"/>
        </w:rPr>
      </w:pPr>
      <w:r w:rsidRPr="00BE035B">
        <w:rPr>
          <w:rFonts w:ascii="Times New Roman" w:hAnsi="Times New Roman" w:cs="Times New Roman"/>
          <w:sz w:val="28"/>
          <w:szCs w:val="28"/>
        </w:rPr>
        <w:tab/>
        <w:t>Одной из актуальных проблем в работе практического </w:t>
      </w:r>
      <w:hyperlink r:id="rId4" w:tooltip="Психолог в детском саду" w:history="1">
        <w:r w:rsidRPr="00BE035B">
          <w:rPr>
            <w:rStyle w:val="a3"/>
            <w:rFonts w:ascii="Times New Roman" w:hAnsi="Times New Roman" w:cs="Times New Roman"/>
            <w:color w:val="auto"/>
            <w:sz w:val="28"/>
            <w:szCs w:val="28"/>
          </w:rPr>
          <w:t>психолога</w:t>
        </w:r>
      </w:hyperlink>
      <w:r w:rsidRPr="00BE035B">
        <w:rPr>
          <w:rFonts w:ascii="Times New Roman" w:hAnsi="Times New Roman" w:cs="Times New Roman"/>
          <w:sz w:val="28"/>
          <w:szCs w:val="28"/>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BE035B">
        <w:rPr>
          <w:rFonts w:ascii="Times New Roman" w:hAnsi="Times New Roman" w:cs="Times New Roman"/>
          <w:sz w:val="28"/>
          <w:szCs w:val="28"/>
        </w:rPr>
        <w:t>девиантное</w:t>
      </w:r>
      <w:proofErr w:type="spellEnd"/>
      <w:r w:rsidRPr="00BE035B">
        <w:rPr>
          <w:rFonts w:ascii="Times New Roman" w:hAnsi="Times New Roman" w:cs="Times New Roman"/>
          <w:sz w:val="28"/>
          <w:szCs w:val="28"/>
        </w:rPr>
        <w:t>, но и игнорировать эти проявления не стоит.</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 xml:space="preserve">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w:t>
      </w:r>
      <w:proofErr w:type="gramStart"/>
      <w:r w:rsidRPr="00BE035B">
        <w:rPr>
          <w:rFonts w:ascii="Times New Roman" w:hAnsi="Times New Roman" w:cs="Times New Roman"/>
          <w:sz w:val="28"/>
          <w:szCs w:val="28"/>
        </w:rPr>
        <w:t>дискомфорт</w:t>
      </w:r>
      <w:proofErr w:type="gramEnd"/>
      <w:r w:rsidRPr="00BE035B">
        <w:rPr>
          <w:rFonts w:ascii="Times New Roman" w:hAnsi="Times New Roman" w:cs="Times New Roman"/>
          <w:sz w:val="28"/>
          <w:szCs w:val="28"/>
        </w:rPr>
        <w:t xml:space="preserve"> как самому ребенку, так и окружающим.</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В нашей статье мы представляем материал, который поможет понять природу возникновения детского непослушания. Практические упражнения пригодятся родителям, </w:t>
      </w:r>
      <w:hyperlink r:id="rId5" w:tgtFrame="_blank" w:history="1">
        <w:r w:rsidRPr="00BE035B">
          <w:rPr>
            <w:rStyle w:val="a3"/>
            <w:rFonts w:ascii="Times New Roman" w:hAnsi="Times New Roman" w:cs="Times New Roman"/>
            <w:color w:val="auto"/>
            <w:sz w:val="28"/>
            <w:szCs w:val="28"/>
          </w:rPr>
          <w:t>воспитателям</w:t>
        </w:r>
      </w:hyperlink>
      <w:r w:rsidRPr="00BE035B">
        <w:rPr>
          <w:rFonts w:ascii="Times New Roman" w:hAnsi="Times New Roman" w:cs="Times New Roman"/>
          <w:sz w:val="28"/>
          <w:szCs w:val="28"/>
        </w:rPr>
        <w:t>, практическим психологам ДОУ. Они помогут предотвратить, преодолеть проявления деструктивного поведения дошкольника.</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b/>
          <w:bCs/>
          <w:sz w:val="28"/>
          <w:szCs w:val="28"/>
        </w:rPr>
        <w:t>Детское непослушание</w:t>
      </w:r>
      <w:r w:rsidRPr="00BE035B">
        <w:rPr>
          <w:rFonts w:ascii="Times New Roman" w:hAnsi="Times New Roman" w:cs="Times New Roman"/>
          <w:sz w:val="28"/>
          <w:szCs w:val="28"/>
        </w:rPr>
        <w:t> - это демонстрация неустойчивых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 xml:space="preserve">Главной причиной детского непослушания является неблагоприятное морально-эмоциональное окружение ребенка. Это и компьютерные игры, и телепередачи. </w:t>
      </w:r>
      <w:proofErr w:type="gramStart"/>
      <w:r w:rsidRPr="00BE035B">
        <w:rPr>
          <w:rFonts w:ascii="Times New Roman" w:hAnsi="Times New Roman" w:cs="Times New Roman"/>
          <w:sz w:val="28"/>
          <w:szCs w:val="28"/>
        </w:rPr>
        <w:t>Но, все же, наблюдая за детьми, проводя беседы, можно сделать вывод - дети понимают, что фильм - это игра, мультик - это не на самом деле.</w:t>
      </w:r>
      <w:proofErr w:type="gramEnd"/>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собственную низкую психологическую и социальную культуру.</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Поэтому нужно чаще проводить </w:t>
      </w:r>
      <w:hyperlink r:id="rId6" w:tgtFrame="_blank" w:history="1">
        <w:r w:rsidRPr="00BE035B">
          <w:rPr>
            <w:rStyle w:val="a3"/>
            <w:rFonts w:ascii="Times New Roman" w:hAnsi="Times New Roman" w:cs="Times New Roman"/>
            <w:color w:val="auto"/>
            <w:sz w:val="28"/>
            <w:szCs w:val="28"/>
          </w:rPr>
          <w:t>родительские собрания</w:t>
        </w:r>
      </w:hyperlink>
      <w:r w:rsidRPr="00BE035B">
        <w:rPr>
          <w:rFonts w:ascii="Times New Roman" w:hAnsi="Times New Roman" w:cs="Times New Roman"/>
          <w:sz w:val="28"/>
          <w:szCs w:val="28"/>
        </w:rPr>
        <w:t>, заседания круглых столов, элементы </w:t>
      </w:r>
      <w:hyperlink r:id="rId7" w:tgtFrame="_blank" w:history="1">
        <w:r w:rsidRPr="00BE035B">
          <w:rPr>
            <w:rStyle w:val="a3"/>
            <w:rFonts w:ascii="Times New Roman" w:hAnsi="Times New Roman" w:cs="Times New Roman"/>
            <w:color w:val="auto"/>
            <w:sz w:val="28"/>
            <w:szCs w:val="28"/>
          </w:rPr>
          <w:t>тренингов с родителями воспитанников по инициативе психолога</w:t>
        </w:r>
      </w:hyperlink>
      <w:r w:rsidRPr="00BE035B">
        <w:rPr>
          <w:rFonts w:ascii="Times New Roman" w:hAnsi="Times New Roman" w:cs="Times New Roman"/>
          <w:sz w:val="28"/>
          <w:szCs w:val="28"/>
        </w:rPr>
        <w:t>.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их влияние на дальнейшее развитие ребенка», «Дети и родители, родители и дети - взаимодействие поколений», «Активное слушание - как средство решения «Обязательства детских проблем» и др.</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отношения так же важны, как полноценное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возраста - </w:t>
      </w:r>
      <w:proofErr w:type="spellStart"/>
      <w:r w:rsidRPr="00BE035B">
        <w:rPr>
          <w:rFonts w:ascii="Times New Roman" w:hAnsi="Times New Roman" w:cs="Times New Roman"/>
          <w:sz w:val="28"/>
          <w:szCs w:val="28"/>
        </w:rPr>
        <w:t>полимотивирована</w:t>
      </w:r>
      <w:proofErr w:type="spellEnd"/>
      <w:r w:rsidRPr="00BE035B">
        <w:rPr>
          <w:rFonts w:ascii="Times New Roman" w:hAnsi="Times New Roman" w:cs="Times New Roman"/>
          <w:sz w:val="28"/>
          <w:szCs w:val="28"/>
        </w:rPr>
        <w:t xml:space="preserve">. Ребенок пытается расширять границы </w:t>
      </w:r>
      <w:r w:rsidRPr="00BE035B">
        <w:rPr>
          <w:rFonts w:ascii="Times New Roman" w:hAnsi="Times New Roman" w:cs="Times New Roman"/>
          <w:sz w:val="28"/>
          <w:szCs w:val="28"/>
        </w:rPr>
        <w:lastRenderedPageBreak/>
        <w:t xml:space="preserve">своей деятельности, проверяет границы </w:t>
      </w:r>
      <w:proofErr w:type="gramStart"/>
      <w:r w:rsidRPr="00BE035B">
        <w:rPr>
          <w:rFonts w:ascii="Times New Roman" w:hAnsi="Times New Roman" w:cs="Times New Roman"/>
          <w:sz w:val="28"/>
          <w:szCs w:val="28"/>
        </w:rPr>
        <w:t>дозволенного</w:t>
      </w:r>
      <w:proofErr w:type="gramEnd"/>
      <w:r w:rsidRPr="00BE035B">
        <w:rPr>
          <w:rFonts w:ascii="Times New Roman" w:hAnsi="Times New Roman" w:cs="Times New Roman"/>
          <w:sz w:val="28"/>
          <w:szCs w:val="28"/>
        </w:rPr>
        <w:t>.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увлечен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Для того</w:t>
      </w:r>
      <w:proofErr w:type="gramStart"/>
      <w:r w:rsidRPr="00BE035B">
        <w:rPr>
          <w:rFonts w:ascii="Times New Roman" w:hAnsi="Times New Roman" w:cs="Times New Roman"/>
          <w:sz w:val="28"/>
          <w:szCs w:val="28"/>
        </w:rPr>
        <w:t>,</w:t>
      </w:r>
      <w:proofErr w:type="gramEnd"/>
      <w:r w:rsidRPr="00BE035B">
        <w:rPr>
          <w:rFonts w:ascii="Times New Roman" w:hAnsi="Times New Roman" w:cs="Times New Roman"/>
          <w:sz w:val="28"/>
          <w:szCs w:val="28"/>
        </w:rPr>
        <w:t xml:space="preserve">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Вообще для того, </w:t>
      </w:r>
      <w:r w:rsidRPr="00BE035B">
        <w:rPr>
          <w:rFonts w:ascii="Times New Roman" w:hAnsi="Times New Roman" w:cs="Times New Roman"/>
          <w:b/>
          <w:bCs/>
          <w:sz w:val="28"/>
          <w:szCs w:val="28"/>
        </w:rPr>
        <w:t>чтобы предупредить непослушание детей</w:t>
      </w:r>
      <w:r w:rsidRPr="00BE035B">
        <w:rPr>
          <w:rFonts w:ascii="Times New Roman" w:hAnsi="Times New Roman" w:cs="Times New Roman"/>
          <w:sz w:val="28"/>
          <w:szCs w:val="28"/>
        </w:rPr>
        <w:t>, нужно знать индивидуальные особенности ребенка. Одинаковые проявления негативного поведения у разных детей могут быть обусловлены определенными свойствами личности.</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Причиной конфликта, также может быть </w:t>
      </w:r>
      <w:proofErr w:type="gramStart"/>
      <w:r w:rsidRPr="00BE035B">
        <w:rPr>
          <w:rFonts w:ascii="Times New Roman" w:hAnsi="Times New Roman" w:cs="Times New Roman"/>
          <w:sz w:val="28"/>
          <w:szCs w:val="28"/>
        </w:rPr>
        <w:t>обычная</w:t>
      </w:r>
      <w:proofErr w:type="gramEnd"/>
      <w:r w:rsidRPr="00BE035B">
        <w:rPr>
          <w:rFonts w:ascii="Times New Roman" w:hAnsi="Times New Roman" w:cs="Times New Roman"/>
          <w:sz w:val="28"/>
          <w:szCs w:val="28"/>
        </w:rPr>
        <w:t xml:space="preserve"> </w:t>
      </w:r>
      <w:proofErr w:type="spellStart"/>
      <w:r w:rsidRPr="00BE035B">
        <w:rPr>
          <w:rFonts w:ascii="Times New Roman" w:hAnsi="Times New Roman" w:cs="Times New Roman"/>
          <w:sz w:val="28"/>
          <w:szCs w:val="28"/>
        </w:rPr>
        <w:t>демонстративность</w:t>
      </w:r>
      <w:proofErr w:type="spellEnd"/>
      <w:r w:rsidRPr="00BE035B">
        <w:rPr>
          <w:rFonts w:ascii="Times New Roman" w:hAnsi="Times New Roman" w:cs="Times New Roman"/>
          <w:sz w:val="28"/>
          <w:szCs w:val="28"/>
        </w:rPr>
        <w:t xml:space="preserve">. У демонстративного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много времени, он окружен вниманием взрослых и не умеет сам включиться в деятельность.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тогда когда они его требуют, а тогда, когда обнаружили самую маленькую самостоятельность. Можно похвалить за хорошо выполненную работу, настойчивость, трудолюбие, 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w:t>
      </w:r>
      <w:proofErr w:type="gramStart"/>
      <w:r w:rsidRPr="00BE035B">
        <w:rPr>
          <w:rFonts w:ascii="Times New Roman" w:hAnsi="Times New Roman" w:cs="Times New Roman"/>
          <w:sz w:val="28"/>
          <w:szCs w:val="28"/>
        </w:rPr>
        <w:t xml:space="preserve">«Поводырь»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w:t>
      </w:r>
      <w:r w:rsidRPr="00BE035B">
        <w:rPr>
          <w:rFonts w:ascii="Times New Roman" w:hAnsi="Times New Roman" w:cs="Times New Roman"/>
          <w:sz w:val="28"/>
          <w:szCs w:val="28"/>
        </w:rPr>
        <w:lastRenderedPageBreak/>
        <w:t>становятся за стульями.</w:t>
      </w:r>
      <w:proofErr w:type="gramEnd"/>
      <w:r w:rsidRPr="00BE035B">
        <w:rPr>
          <w:rFonts w:ascii="Times New Roman" w:hAnsi="Times New Roman" w:cs="Times New Roman"/>
          <w:sz w:val="28"/>
          <w:szCs w:val="28"/>
        </w:rPr>
        <w:t xml:space="preserve">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w:t>
      </w:r>
      <w:proofErr w:type="gramStart"/>
      <w:r w:rsidRPr="00BE035B">
        <w:rPr>
          <w:rFonts w:ascii="Times New Roman" w:hAnsi="Times New Roman" w:cs="Times New Roman"/>
          <w:sz w:val="28"/>
          <w:szCs w:val="28"/>
        </w:rPr>
        <w:t>образом</w:t>
      </w:r>
      <w:proofErr w:type="gramEnd"/>
      <w:r w:rsidRPr="00BE035B">
        <w:rPr>
          <w:rFonts w:ascii="Times New Roman" w:hAnsi="Times New Roman" w:cs="Times New Roman"/>
          <w:sz w:val="28"/>
          <w:szCs w:val="28"/>
        </w:rPr>
        <w:t xml:space="preserve"> доминирующая потребность во внимании удовлетворяется и у ребенка формируется конструктивное поведение. Ребенок чувствует себя нужным, важным.</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Еще одной </w:t>
      </w:r>
      <w:r w:rsidRPr="00BE035B">
        <w:rPr>
          <w:rFonts w:ascii="Times New Roman" w:hAnsi="Times New Roman" w:cs="Times New Roman"/>
          <w:b/>
          <w:bCs/>
          <w:sz w:val="28"/>
          <w:szCs w:val="28"/>
        </w:rPr>
        <w:t>причиной непослушания детей является агрессивность</w:t>
      </w:r>
      <w:r w:rsidRPr="00BE035B">
        <w:rPr>
          <w:rFonts w:ascii="Times New Roman" w:hAnsi="Times New Roman" w:cs="Times New Roman"/>
          <w:sz w:val="28"/>
          <w:szCs w:val="28"/>
        </w:rPr>
        <w:t>.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которое начинается с рождения ребенка. Очень часто дети становятся свидетелями агрессивных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Агрессивный ребенок, как и любой другой, нуждается в ласке и помощи взрослых, потому что его агрессия, </w:t>
      </w:r>
      <w:proofErr w:type="gramStart"/>
      <w:r w:rsidRPr="00BE035B">
        <w:rPr>
          <w:rFonts w:ascii="Times New Roman" w:hAnsi="Times New Roman" w:cs="Times New Roman"/>
          <w:sz w:val="28"/>
          <w:szCs w:val="28"/>
        </w:rPr>
        <w:t>это</w:t>
      </w:r>
      <w:proofErr w:type="gramEnd"/>
      <w:r w:rsidRPr="00BE035B">
        <w:rPr>
          <w:rFonts w:ascii="Times New Roman" w:hAnsi="Times New Roman" w:cs="Times New Roman"/>
          <w:sz w:val="28"/>
          <w:szCs w:val="28"/>
        </w:rPr>
        <w:t xml:space="preserve"> прежде всего, внутренний дискомфорт, это реакция на события, происходящие вокруг, и на которые ребенок не знает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обзывание, сломанные игрушки) часто перекладывает на других. Такие дети не осознают собственную 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noProof/>
          <w:sz w:val="28"/>
          <w:szCs w:val="28"/>
          <w:lang w:eastAsia="ru-RU"/>
        </w:rPr>
        <w:drawing>
          <wp:inline distT="0" distB="0" distL="0" distR="0">
            <wp:extent cx="4600575" cy="3305175"/>
            <wp:effectExtent l="19050" t="0" r="9525" b="0"/>
            <wp:docPr id="6" name="Рисунок 6" descr="https://psichologvsadu.ru/images/konsultaziya-rabota-psichologa-dou-detskoe-neposlush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sichologvsadu.ru/images/konsultaziya-rabota-psichologa-dou-detskoe-neposlushanie.jpg"/>
                    <pic:cNvPicPr>
                      <a:picLocks noChangeAspect="1" noChangeArrowheads="1"/>
                    </pic:cNvPicPr>
                  </pic:nvPicPr>
                  <pic:blipFill>
                    <a:blip r:embed="rId8" cstate="print"/>
                    <a:srcRect/>
                    <a:stretch>
                      <a:fillRect/>
                    </a:stretch>
                  </pic:blipFill>
                  <pic:spPr bwMode="auto">
                    <a:xfrm>
                      <a:off x="0" y="0"/>
                      <a:ext cx="4600575" cy="3305175"/>
                    </a:xfrm>
                    <a:prstGeom prst="rect">
                      <a:avLst/>
                    </a:prstGeom>
                    <a:noFill/>
                    <a:ln w="9525">
                      <a:noFill/>
                      <a:miter lim="800000"/>
                      <a:headEnd/>
                      <a:tailEnd/>
                    </a:ln>
                  </pic:spPr>
                </pic:pic>
              </a:graphicData>
            </a:graphic>
          </wp:inline>
        </w:drawing>
      </w:r>
      <w:r w:rsidRPr="00BE035B">
        <w:rPr>
          <w:rFonts w:ascii="Times New Roman" w:hAnsi="Times New Roman" w:cs="Times New Roman"/>
          <w:sz w:val="28"/>
          <w:szCs w:val="28"/>
        </w:rPr>
        <w:t> </w:t>
      </w:r>
    </w:p>
    <w:p w:rsidR="00BE035B" w:rsidRDefault="00BE035B" w:rsidP="00BE035B">
      <w:pPr>
        <w:spacing w:after="0" w:line="240" w:lineRule="auto"/>
        <w:ind w:firstLine="708"/>
        <w:jc w:val="both"/>
        <w:rPr>
          <w:rFonts w:ascii="Times New Roman" w:hAnsi="Times New Roman" w:cs="Times New Roman"/>
          <w:sz w:val="28"/>
          <w:szCs w:val="28"/>
        </w:rPr>
      </w:pP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lastRenderedPageBreak/>
        <w:t>Чтобы эффективно построить работу с агрессивным ребенком, в первую очередь, нужно определить причины появления агрессивных реакций. Они могут быть как физически (физический дискомфорт), так и психически обусловленными. Причиной появления психически обусловленной агрессии может быть неудовлетворенность ребенка своим статусом в группе. Например, ребенок стремится быть лидером, а другие дети не признают этого. Сложившаяся родителями самооценка ребенка – «ты лучший, самый умный ...» А попадая в группу сверстников, убеждается, что это не совсем так. Еще одной причиной агрессивного поведения является ограничение в активной деятельности, движении. Взрослым следует держать в памяти закладку, «что ребенок дошкольного возраста очень активный, долго сидеть, стоять, выполнять однообразную работу он физиологически еще не может. Итак, для того чтобы «выяснить причины агрессивного поведения, нужно собрать как можно больше информации о самом ребенке, о его поведении дома, в группе сверстников, о стиле воспитания в семье».</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Независимо от причины агрессивного поведения, взрослые при взаимодействии с такими детьми должны соблюдать определенные правила. В первую очередь, предотвращать агрессивные проявления (перехватить </w:t>
      </w:r>
      <w:proofErr w:type="gramStart"/>
      <w:r w:rsidRPr="00BE035B">
        <w:rPr>
          <w:rFonts w:ascii="Times New Roman" w:hAnsi="Times New Roman" w:cs="Times New Roman"/>
          <w:sz w:val="28"/>
          <w:szCs w:val="28"/>
        </w:rPr>
        <w:t>руку</w:t>
      </w:r>
      <w:proofErr w:type="gramEnd"/>
      <w:r w:rsidRPr="00BE035B">
        <w:rPr>
          <w:rFonts w:ascii="Times New Roman" w:hAnsi="Times New Roman" w:cs="Times New Roman"/>
          <w:sz w:val="28"/>
          <w:szCs w:val="28"/>
        </w:rPr>
        <w:t xml:space="preserve"> занесенную для удара, отвлечь ребенка, переключить внимание), быть доброжелательным к ребенку, но подчеркивать, что такое поведение недопустимо. Эффективным в работе с такими детьми является использование элементов </w:t>
      </w:r>
      <w:proofErr w:type="spellStart"/>
      <w:r w:rsidRPr="00BE035B">
        <w:rPr>
          <w:rFonts w:ascii="Times New Roman" w:hAnsi="Times New Roman" w:cs="Times New Roman"/>
          <w:sz w:val="28"/>
          <w:szCs w:val="28"/>
        </w:rPr>
        <w:t>изотерапии</w:t>
      </w:r>
      <w:proofErr w:type="spellEnd"/>
      <w:r w:rsidRPr="00BE035B">
        <w:rPr>
          <w:rFonts w:ascii="Times New Roman" w:hAnsi="Times New Roman" w:cs="Times New Roman"/>
          <w:sz w:val="28"/>
          <w:szCs w:val="28"/>
        </w:rPr>
        <w:t xml:space="preserve"> - рисование того, кого хочется побить, но наделяя его некими смешными чертами, недостатками. Во время лепки можно вылепить свое настроение, а затем самостоятельно его украсить. Хорошие результаты дает использование </w:t>
      </w:r>
      <w:proofErr w:type="spellStart"/>
      <w:r w:rsidRPr="00BE035B">
        <w:rPr>
          <w:rFonts w:ascii="Times New Roman" w:hAnsi="Times New Roman" w:cs="Times New Roman"/>
          <w:sz w:val="28"/>
          <w:szCs w:val="28"/>
        </w:rPr>
        <w:t>арттерапии</w:t>
      </w:r>
      <w:proofErr w:type="spellEnd"/>
      <w:r w:rsidRPr="00BE035B">
        <w:rPr>
          <w:rFonts w:ascii="Times New Roman" w:hAnsi="Times New Roman" w:cs="Times New Roman"/>
          <w:sz w:val="28"/>
          <w:szCs w:val="28"/>
        </w:rPr>
        <w:t>, когда разыгрываются представления, где агрессивный ребенок играет роль богатыря, рыцаря, который помогает людям избавляться от беды. Будет целесообразным и моделирование ситуаций, где ребенок сам становится объектом агрессии, а затем обсуждение желаемого поведения.</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Эффективны </w:t>
      </w:r>
      <w:r w:rsidRPr="00BE035B">
        <w:rPr>
          <w:rFonts w:ascii="Times New Roman" w:hAnsi="Times New Roman" w:cs="Times New Roman"/>
          <w:b/>
          <w:bCs/>
          <w:sz w:val="28"/>
          <w:szCs w:val="28"/>
        </w:rPr>
        <w:t>игры, направленные на коррекцию агрессивности</w:t>
      </w:r>
      <w:r w:rsidRPr="00BE035B">
        <w:rPr>
          <w:rFonts w:ascii="Times New Roman" w:hAnsi="Times New Roman" w:cs="Times New Roman"/>
          <w:sz w:val="28"/>
          <w:szCs w:val="28"/>
        </w:rPr>
        <w:t>: «Петушки» - на слова ведущего «Петушки подрались», дети толкают друг друга плечами, «А потом помирились» - обнимаются.</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Игра «</w:t>
      </w:r>
      <w:proofErr w:type="spellStart"/>
      <w:r w:rsidRPr="00BE035B">
        <w:rPr>
          <w:rFonts w:ascii="Times New Roman" w:hAnsi="Times New Roman" w:cs="Times New Roman"/>
          <w:sz w:val="28"/>
          <w:szCs w:val="28"/>
        </w:rPr>
        <w:t>Обижалки</w:t>
      </w:r>
      <w:proofErr w:type="spellEnd"/>
      <w:r w:rsidRPr="00BE035B">
        <w:rPr>
          <w:rFonts w:ascii="Times New Roman" w:hAnsi="Times New Roman" w:cs="Times New Roman"/>
          <w:sz w:val="28"/>
          <w:szCs w:val="28"/>
        </w:rPr>
        <w:t>» - передавая мяч по кругу, дети называют друг друга, заранее оговоренными словам, это могут быть названия овощей, фруктов, грибов и т. д. В конце игры обязательно следует сказать своему соседу что-нибудь приятное, например: «А ты ... солнышко!».</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Упражнение «Черная метка» - дети стоят в кругу. Психолог, держа в ладони «черную метку», рассказывает о своих обидах, неудачах. Говорит, что с помощью «черной метки» можно освободиться от них. Надо только подумать об обидах и </w:t>
      </w:r>
      <w:proofErr w:type="gramStart"/>
      <w:r w:rsidRPr="00BE035B">
        <w:rPr>
          <w:rFonts w:ascii="Times New Roman" w:hAnsi="Times New Roman" w:cs="Times New Roman"/>
          <w:sz w:val="28"/>
          <w:szCs w:val="28"/>
        </w:rPr>
        <w:t>рассказать</w:t>
      </w:r>
      <w:proofErr w:type="gramEnd"/>
      <w:r w:rsidRPr="00BE035B">
        <w:rPr>
          <w:rFonts w:ascii="Times New Roman" w:hAnsi="Times New Roman" w:cs="Times New Roman"/>
          <w:sz w:val="28"/>
          <w:szCs w:val="28"/>
        </w:rPr>
        <w:t xml:space="preserve"> о них, зажав «метку» в руке. Когда все дети подержали «метку», взрослый рвет ее на глазах у детей и все вместе говорят: «Иди, мой страх, исчезай!».</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Упражнение «Лимон» - взрослый предлагает детям представить, что у них лимон, из которого надо выдавить сок. Дети как можно сильнее сжимают руки в кулачки, а затем расслабляют их.</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Упражнение «Дыши и думай красиво» - когда ты волнуешься, попробуй красиво и спокойно дышать. Закрой глаза, глубоко вдохни. Мысленно скажи: «Я – лев» - выдохни, вдохни: «Я – птица» - выдохни, вдохни: «Я – камень» - выдохни, вдохни: «Я – цветок» - выдохни, вдохни: «Я спокоен" - выдохни, вдохни. Ты действительно успокоишься.</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lastRenderedPageBreak/>
        <w:t xml:space="preserve">Этюд «Штанга» - мы с вами спортсмены. Представьте, что на полу лежит штанга, она очень тяжелая, только </w:t>
      </w:r>
      <w:proofErr w:type="gramStart"/>
      <w:r w:rsidRPr="00BE035B">
        <w:rPr>
          <w:rFonts w:ascii="Times New Roman" w:hAnsi="Times New Roman" w:cs="Times New Roman"/>
          <w:sz w:val="28"/>
          <w:szCs w:val="28"/>
        </w:rPr>
        <w:t>сильный</w:t>
      </w:r>
      <w:proofErr w:type="gramEnd"/>
      <w:r w:rsidRPr="00BE035B">
        <w:rPr>
          <w:rFonts w:ascii="Times New Roman" w:hAnsi="Times New Roman" w:cs="Times New Roman"/>
          <w:sz w:val="28"/>
          <w:szCs w:val="28"/>
        </w:rPr>
        <w:t xml:space="preserve"> ее сможет поднять. Сделайте вдох, оторвите штангу от пола на вытянутых руках, поднесите ее. Выдохните, штангу поставьте на пол ...</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Для агрессивных детей, по нашему мнению, не уместно использовать упражнения, где нужно бить подушку, грушу, что-то разрушать, рвать бумагу и т.д. Выполняя такие действия, ребенок учится не преодолевать агрессию, а переносить ее на другой объект. Лучше предложить ребенку воспользоваться «мешочком крика», «минуткой шума». Снимают напряжение «танцевальные минутки», где ребенок превращается в «злого льва», который выполняет «злой танец», или «оскорбленного зайчика», у которого свой танец ....</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Нет нужды говорить о </w:t>
      </w:r>
      <w:hyperlink r:id="rId9" w:tgtFrame="_blank" w:history="1">
        <w:r w:rsidRPr="00BE035B">
          <w:rPr>
            <w:rStyle w:val="a3"/>
            <w:rFonts w:ascii="Times New Roman" w:hAnsi="Times New Roman" w:cs="Times New Roman"/>
            <w:b/>
            <w:bCs/>
            <w:color w:val="auto"/>
            <w:sz w:val="28"/>
            <w:szCs w:val="28"/>
          </w:rPr>
          <w:t xml:space="preserve">коррекционном влиянии на детей </w:t>
        </w:r>
        <w:proofErr w:type="spellStart"/>
        <w:r w:rsidRPr="00BE035B">
          <w:rPr>
            <w:rStyle w:val="a3"/>
            <w:rFonts w:ascii="Times New Roman" w:hAnsi="Times New Roman" w:cs="Times New Roman"/>
            <w:b/>
            <w:bCs/>
            <w:color w:val="auto"/>
            <w:sz w:val="28"/>
            <w:szCs w:val="28"/>
          </w:rPr>
          <w:t>сказкотерапии</w:t>
        </w:r>
        <w:proofErr w:type="spellEnd"/>
      </w:hyperlink>
      <w:r w:rsidRPr="00BE035B">
        <w:rPr>
          <w:rFonts w:ascii="Times New Roman" w:hAnsi="Times New Roman" w:cs="Times New Roman"/>
          <w:sz w:val="28"/>
          <w:szCs w:val="28"/>
        </w:rPr>
        <w:t>. Обсуждая сказку, можно поиграть в игру «Кого возьмем в путешествие», тем самым побуждать детей, самим проанализировать поведение героев и определить, что хорошо, а что нет.</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Таким образом, главная задача взрослых </w:t>
      </w:r>
      <w:r w:rsidRPr="00BE035B">
        <w:rPr>
          <w:rFonts w:ascii="Times New Roman" w:hAnsi="Times New Roman" w:cs="Times New Roman"/>
          <w:b/>
          <w:bCs/>
          <w:sz w:val="28"/>
          <w:szCs w:val="28"/>
        </w:rPr>
        <w:t>в работе с агрессивными детьми</w:t>
      </w:r>
      <w:r w:rsidRPr="00BE035B">
        <w:rPr>
          <w:rFonts w:ascii="Times New Roman" w:hAnsi="Times New Roman" w:cs="Times New Roman"/>
          <w:sz w:val="28"/>
          <w:szCs w:val="28"/>
        </w:rPr>
        <w:t xml:space="preserve">, научить их бесконфликтно взаимодействовать с окружением, научить трансформировать свои агрессивные проявления в социально приемлемые способы реагирования. Потому что агрессия, гнев, обида - это чувства, которые присущи каждому человеку, они являются инстинктивной формой поведения направленной на самозащиту и выживание в мире. Нельзя их искоренять, но для того, чтобы человек комфортно </w:t>
      </w:r>
      <w:proofErr w:type="gramStart"/>
      <w:r w:rsidRPr="00BE035B">
        <w:rPr>
          <w:rFonts w:ascii="Times New Roman" w:hAnsi="Times New Roman" w:cs="Times New Roman"/>
          <w:sz w:val="28"/>
          <w:szCs w:val="28"/>
        </w:rPr>
        <w:t>чувствовал себя в социуме он должен</w:t>
      </w:r>
      <w:proofErr w:type="gramEnd"/>
      <w:r w:rsidRPr="00BE035B">
        <w:rPr>
          <w:rFonts w:ascii="Times New Roman" w:hAnsi="Times New Roman" w:cs="Times New Roman"/>
          <w:sz w:val="28"/>
          <w:szCs w:val="28"/>
        </w:rPr>
        <w:t xml:space="preserve"> обладать навыками </w:t>
      </w:r>
      <w:proofErr w:type="spellStart"/>
      <w:r w:rsidRPr="00BE035B">
        <w:rPr>
          <w:rFonts w:ascii="Times New Roman" w:hAnsi="Times New Roman" w:cs="Times New Roman"/>
          <w:sz w:val="28"/>
          <w:szCs w:val="28"/>
        </w:rPr>
        <w:t>саморегуляции</w:t>
      </w:r>
      <w:proofErr w:type="spellEnd"/>
      <w:r w:rsidRPr="00BE035B">
        <w:rPr>
          <w:rFonts w:ascii="Times New Roman" w:hAnsi="Times New Roman" w:cs="Times New Roman"/>
          <w:sz w:val="28"/>
          <w:szCs w:val="28"/>
        </w:rPr>
        <w:t xml:space="preserve">, самоконтроля. Уметь анализировать свои мысли и поступки, проявлять </w:t>
      </w:r>
      <w:proofErr w:type="spellStart"/>
      <w:r w:rsidRPr="00BE035B">
        <w:rPr>
          <w:rFonts w:ascii="Times New Roman" w:hAnsi="Times New Roman" w:cs="Times New Roman"/>
          <w:sz w:val="28"/>
          <w:szCs w:val="28"/>
        </w:rPr>
        <w:t>эмпатию</w:t>
      </w:r>
      <w:proofErr w:type="spellEnd"/>
      <w:r w:rsidRPr="00BE035B">
        <w:rPr>
          <w:rFonts w:ascii="Times New Roman" w:hAnsi="Times New Roman" w:cs="Times New Roman"/>
          <w:sz w:val="28"/>
          <w:szCs w:val="28"/>
        </w:rPr>
        <w:t xml:space="preserve"> к окружающим.</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Часто встречаются дети, которые не могут усидеть на одном месте, молчать, выполнять указания и инструкции, спорят, раздражаются, бывают безответственными. Их движения лихорадочные, беспорядочные. Иногда наблюдается плохая координация или недостаточный мышечный контроль. Поступки - импульсивные, поведение </w:t>
      </w:r>
      <w:proofErr w:type="gramStart"/>
      <w:r w:rsidRPr="00BE035B">
        <w:rPr>
          <w:rFonts w:ascii="Times New Roman" w:hAnsi="Times New Roman" w:cs="Times New Roman"/>
          <w:sz w:val="28"/>
          <w:szCs w:val="28"/>
        </w:rPr>
        <w:t>слабо управляемое</w:t>
      </w:r>
      <w:proofErr w:type="gramEnd"/>
      <w:r w:rsidRPr="00BE035B">
        <w:rPr>
          <w:rFonts w:ascii="Times New Roman" w:hAnsi="Times New Roman" w:cs="Times New Roman"/>
          <w:sz w:val="28"/>
          <w:szCs w:val="28"/>
        </w:rPr>
        <w:t xml:space="preserve"> правилами. Такие дети часто обижаются, но быстро забывают об обидах. Внимание не устойчиво. Начинают отвечать, не дослушав вопрос, не слышат, когда к ним обращаются. Их интересы разные, игры шумные. Эти дети часто эгоистичны, требовательны, легко контактируют, но их болтливость вызывает раздражение у окружающих. Это портрет </w:t>
      </w:r>
      <w:proofErr w:type="spellStart"/>
      <w:r w:rsidRPr="00BE035B">
        <w:rPr>
          <w:rFonts w:ascii="Times New Roman" w:hAnsi="Times New Roman" w:cs="Times New Roman"/>
          <w:sz w:val="28"/>
          <w:szCs w:val="28"/>
        </w:rPr>
        <w:t>гиперактивного</w:t>
      </w:r>
      <w:proofErr w:type="spellEnd"/>
      <w:r w:rsidRPr="00BE035B">
        <w:rPr>
          <w:rFonts w:ascii="Times New Roman" w:hAnsi="Times New Roman" w:cs="Times New Roman"/>
          <w:sz w:val="28"/>
          <w:szCs w:val="28"/>
        </w:rPr>
        <w:t xml:space="preserve"> ребенка. Взрослым следует знать, что такое поведение ребенка обусловлено ​​не плохим характером или невоспитанностью, а индивидуальными особенностями личности.</w:t>
      </w:r>
    </w:p>
    <w:p w:rsidR="00BE035B" w:rsidRPr="00BE035B" w:rsidRDefault="00BE035B" w:rsidP="00BE035B">
      <w:pPr>
        <w:spacing w:after="0" w:line="240" w:lineRule="auto"/>
        <w:ind w:firstLine="708"/>
        <w:jc w:val="both"/>
        <w:rPr>
          <w:rFonts w:ascii="Times New Roman" w:hAnsi="Times New Roman" w:cs="Times New Roman"/>
          <w:sz w:val="28"/>
          <w:szCs w:val="28"/>
        </w:rPr>
      </w:pPr>
      <w:proofErr w:type="spellStart"/>
      <w:r w:rsidRPr="00BE035B">
        <w:rPr>
          <w:rFonts w:ascii="Times New Roman" w:hAnsi="Times New Roman" w:cs="Times New Roman"/>
          <w:sz w:val="28"/>
          <w:szCs w:val="28"/>
        </w:rPr>
        <w:t>Гиперактивность</w:t>
      </w:r>
      <w:proofErr w:type="spellEnd"/>
      <w:r w:rsidRPr="00BE035B">
        <w:rPr>
          <w:rFonts w:ascii="Times New Roman" w:hAnsi="Times New Roman" w:cs="Times New Roman"/>
          <w:sz w:val="28"/>
          <w:szCs w:val="28"/>
        </w:rPr>
        <w:t xml:space="preserve"> - это специфическими особенность психики, определяемая как физиологическими (нарушения в определенных структурах мозга, наследственность, патология беременности и родов, инфекции и интоксикации первых лет жизни), так и психосоциальными факторами.</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Взаимодействуя с таким ребенком, взрослые должны знать, что дисциплинарные меры на них действуют слабо. Наказание, установки желаемых результатов не принесут, а наоборот, могут вызвать истерику или агрессию. Тактика вседозволенности также недопустима, потому что дети очень быстро начинают манипулировать взрослыми. Работать с такими детьми нужно комплексно, то есть придерживаться одних </w:t>
      </w:r>
      <w:proofErr w:type="gramStart"/>
      <w:r w:rsidRPr="00BE035B">
        <w:rPr>
          <w:rFonts w:ascii="Times New Roman" w:hAnsi="Times New Roman" w:cs="Times New Roman"/>
          <w:sz w:val="28"/>
          <w:szCs w:val="28"/>
        </w:rPr>
        <w:t>требований</w:t>
      </w:r>
      <w:proofErr w:type="gramEnd"/>
      <w:r w:rsidRPr="00BE035B">
        <w:rPr>
          <w:rFonts w:ascii="Times New Roman" w:hAnsi="Times New Roman" w:cs="Times New Roman"/>
          <w:sz w:val="28"/>
          <w:szCs w:val="28"/>
        </w:rPr>
        <w:t xml:space="preserve"> как в дошкольном учреждении, так и дома. Для такой работы требуется тесное взаимодействие психолога, педагогов и родителей. Проявления </w:t>
      </w:r>
      <w:proofErr w:type="spellStart"/>
      <w:r w:rsidRPr="00BE035B">
        <w:rPr>
          <w:rFonts w:ascii="Times New Roman" w:hAnsi="Times New Roman" w:cs="Times New Roman"/>
          <w:sz w:val="28"/>
          <w:szCs w:val="28"/>
        </w:rPr>
        <w:t>гиперактивности</w:t>
      </w:r>
      <w:proofErr w:type="spellEnd"/>
      <w:r w:rsidRPr="00BE035B">
        <w:rPr>
          <w:rFonts w:ascii="Times New Roman" w:hAnsi="Times New Roman" w:cs="Times New Roman"/>
          <w:sz w:val="28"/>
          <w:szCs w:val="28"/>
        </w:rPr>
        <w:t xml:space="preserve"> нельзя игнорировать, так как в подростковом возрасте </w:t>
      </w:r>
      <w:r w:rsidRPr="00BE035B">
        <w:rPr>
          <w:rFonts w:ascii="Times New Roman" w:hAnsi="Times New Roman" w:cs="Times New Roman"/>
          <w:sz w:val="28"/>
          <w:szCs w:val="28"/>
        </w:rPr>
        <w:lastRenderedPageBreak/>
        <w:t>они могут развиться в асоциальное поведение (правонарушения, наркомания, алкоголизм).</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Прежде всего, ребенку нужно обеспечить четкое выполнение режима дня. Следить за тем, чтобы ребенок не уставал. Потому что, когда </w:t>
      </w:r>
      <w:proofErr w:type="spellStart"/>
      <w:r w:rsidRPr="00BE035B">
        <w:rPr>
          <w:rFonts w:ascii="Times New Roman" w:hAnsi="Times New Roman" w:cs="Times New Roman"/>
          <w:sz w:val="28"/>
          <w:szCs w:val="28"/>
        </w:rPr>
        <w:t>гиперактивный</w:t>
      </w:r>
      <w:proofErr w:type="spellEnd"/>
      <w:r w:rsidRPr="00BE035B">
        <w:rPr>
          <w:rFonts w:ascii="Times New Roman" w:hAnsi="Times New Roman" w:cs="Times New Roman"/>
          <w:sz w:val="28"/>
          <w:szCs w:val="28"/>
        </w:rPr>
        <w:t xml:space="preserve"> ребенок уставший, он становится еще более импульсивным, капризным, неуправляемым, тем самым обостряя конфликт между взрослыми и сверстниками. Фон общения должен быть спокойный, ровный. Недопустимы проявления эйфории у взрослых из-за успеха ребенка и наоборот «нотации» из-за неудач. Во время выполнения каких-то задач, нужно давать четкие, лаконичные инструкции (длинные объяснения ребенок просто не запомнит). Необходимо часто менять виды деятельности (через каждые 7 - 10 мин). Во время учебных занятий, нужно варьировать подачу того же материала. Говорить с ребенком нужно спокойным, ласковым голосом, желательно применять тактильный контакт (погладить, обнять).</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Упражнение - релаксация «Цветок» - взрослый включает спокойную музыку. Дети приседают. Мы хорошие, разноцветные цветы, которые растут на очаровательной поляне. Ласкаются цветы на солнце (поглаживают себя по ручкам, плечах, лицу). Вдруг пошел дождь (дети стучат пальчиками по коврику, сначала медленно, а затем - сильнее). Цветы начали расти (медленно поднимаются). Вдруг налетел ветер, и цветы начали шататься (дети дуют и качаются в разные стороны).</w:t>
      </w:r>
    </w:p>
    <w:p w:rsidR="00BE035B" w:rsidRPr="00BE035B" w:rsidRDefault="00BE035B" w:rsidP="00BE035B">
      <w:pPr>
        <w:spacing w:after="0" w:line="240" w:lineRule="auto"/>
        <w:jc w:val="both"/>
        <w:rPr>
          <w:rFonts w:ascii="Times New Roman" w:hAnsi="Times New Roman" w:cs="Times New Roman"/>
          <w:sz w:val="28"/>
          <w:szCs w:val="28"/>
        </w:rPr>
      </w:pPr>
      <w:proofErr w:type="spellStart"/>
      <w:r w:rsidRPr="00BE035B">
        <w:rPr>
          <w:rFonts w:ascii="Times New Roman" w:hAnsi="Times New Roman" w:cs="Times New Roman"/>
          <w:sz w:val="28"/>
          <w:szCs w:val="28"/>
        </w:rPr>
        <w:t>Психогимнастика</w:t>
      </w:r>
      <w:proofErr w:type="spellEnd"/>
      <w:r w:rsidRPr="00BE035B">
        <w:rPr>
          <w:rFonts w:ascii="Times New Roman" w:hAnsi="Times New Roman" w:cs="Times New Roman"/>
          <w:sz w:val="28"/>
          <w:szCs w:val="28"/>
        </w:rPr>
        <w:t xml:space="preserve"> «Фотография» - дети стоят в кругу, ведущий в центре. Ведущий принимает какую-то позу и командует: «Внимание! Снимаем! »Дети пытаются воспроизвести позу, которую </w:t>
      </w:r>
      <w:proofErr w:type="gramStart"/>
      <w:r w:rsidRPr="00BE035B">
        <w:rPr>
          <w:rFonts w:ascii="Times New Roman" w:hAnsi="Times New Roman" w:cs="Times New Roman"/>
          <w:sz w:val="28"/>
          <w:szCs w:val="28"/>
        </w:rPr>
        <w:t>увидели</w:t>
      </w:r>
      <w:proofErr w:type="gramEnd"/>
      <w:r w:rsidRPr="00BE035B">
        <w:rPr>
          <w:rFonts w:ascii="Times New Roman" w:hAnsi="Times New Roman" w:cs="Times New Roman"/>
          <w:sz w:val="28"/>
          <w:szCs w:val="28"/>
        </w:rPr>
        <w:t xml:space="preserve"> и остаться в ней определенное время.</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Упражнение - релаксация «Поезд» - дети стоят друг за другом. Взрослый описывает разную погоду (ласково светит солнышко, пошел дождь, мороз, метель) и делает массаж последнему ребенку, дети повторяют его движения и делают массаж друг другу.</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Эффективны игры с имитацией полярных поведенческих проявлений.</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 xml:space="preserve">«Обезьянье зеркальце» - когда-то давно злой колдун заколдовал зеркальце, а мальчик его нашел. Он посмотрел в него и стал </w:t>
      </w:r>
      <w:proofErr w:type="gramStart"/>
      <w:r w:rsidRPr="00BE035B">
        <w:rPr>
          <w:rFonts w:ascii="Times New Roman" w:hAnsi="Times New Roman" w:cs="Times New Roman"/>
          <w:sz w:val="28"/>
          <w:szCs w:val="28"/>
        </w:rPr>
        <w:t>кривлякой</w:t>
      </w:r>
      <w:proofErr w:type="gramEnd"/>
      <w:r w:rsidRPr="00BE035B">
        <w:rPr>
          <w:rFonts w:ascii="Times New Roman" w:hAnsi="Times New Roman" w:cs="Times New Roman"/>
          <w:sz w:val="28"/>
          <w:szCs w:val="28"/>
        </w:rPr>
        <w:t xml:space="preserve">, когда кто-то заходил в его комнату он начинал кривляться (ребенок кривляется в зеркальце). Об этом узнала добрая фея, она </w:t>
      </w:r>
      <w:proofErr w:type="gramStart"/>
      <w:r w:rsidRPr="00BE035B">
        <w:rPr>
          <w:rFonts w:ascii="Times New Roman" w:hAnsi="Times New Roman" w:cs="Times New Roman"/>
          <w:sz w:val="28"/>
          <w:szCs w:val="28"/>
        </w:rPr>
        <w:t>расколдовала зеркальце и мальчик стал</w:t>
      </w:r>
      <w:proofErr w:type="gramEnd"/>
      <w:r w:rsidRPr="00BE035B">
        <w:rPr>
          <w:rFonts w:ascii="Times New Roman" w:hAnsi="Times New Roman" w:cs="Times New Roman"/>
          <w:sz w:val="28"/>
          <w:szCs w:val="28"/>
        </w:rPr>
        <w:t xml:space="preserve"> улыбаться (улыбается).</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 xml:space="preserve">Игра «Капля из сумки» - девочка стояла с мамой в магазине и увидела, что у одной женщины открылась сумка, а оттуда выглядывает что-то мохнатое и прозрачное, почти невидимое. Это было упрямство, которое тетушка собирала по всему миру. Капля упрямства прыгнула и прилипла девочке на рукав. И что здесь случилось (дети, вместе </w:t>
      </w:r>
      <w:proofErr w:type="gramStart"/>
      <w:r w:rsidRPr="00BE035B">
        <w:rPr>
          <w:rFonts w:ascii="Times New Roman" w:hAnsi="Times New Roman" w:cs="Times New Roman"/>
          <w:sz w:val="28"/>
          <w:szCs w:val="28"/>
        </w:rPr>
        <w:t>со</w:t>
      </w:r>
      <w:proofErr w:type="gramEnd"/>
      <w:r w:rsidRPr="00BE035B">
        <w:rPr>
          <w:rFonts w:ascii="Times New Roman" w:hAnsi="Times New Roman" w:cs="Times New Roman"/>
          <w:sz w:val="28"/>
          <w:szCs w:val="28"/>
        </w:rPr>
        <w:t xml:space="preserve"> взрослым, разыгрывают возможные ситуации).</w:t>
      </w:r>
    </w:p>
    <w:p w:rsidR="00BE035B" w:rsidRPr="00BE035B" w:rsidRDefault="00BE035B" w:rsidP="00BE035B">
      <w:pPr>
        <w:spacing w:after="0" w:line="240" w:lineRule="auto"/>
        <w:jc w:val="both"/>
        <w:rPr>
          <w:rFonts w:ascii="Times New Roman" w:hAnsi="Times New Roman" w:cs="Times New Roman"/>
          <w:sz w:val="28"/>
          <w:szCs w:val="28"/>
        </w:rPr>
      </w:pPr>
      <w:r w:rsidRPr="00BE035B">
        <w:rPr>
          <w:rFonts w:ascii="Times New Roman" w:hAnsi="Times New Roman" w:cs="Times New Roman"/>
          <w:sz w:val="28"/>
          <w:szCs w:val="28"/>
        </w:rPr>
        <w:t>Игра «Солдатики» - оловянные солдатики очень дисциплинированные, а настоящий солдат, прежде чем выполнять приказ командира, обязательно повторит его. Например, командир говорит: «Иди мыть руки!», А солдат отвечает: «Есть! Иду мыть руки! »- и только тогда возвращается и идет (дети по очереди выполняют различные задания).</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Для работы с </w:t>
      </w:r>
      <w:proofErr w:type="spellStart"/>
      <w:r w:rsidRPr="00BE035B">
        <w:rPr>
          <w:rFonts w:ascii="Times New Roman" w:hAnsi="Times New Roman" w:cs="Times New Roman"/>
          <w:sz w:val="28"/>
          <w:szCs w:val="28"/>
        </w:rPr>
        <w:t>гиперактивными</w:t>
      </w:r>
      <w:proofErr w:type="spellEnd"/>
      <w:r w:rsidRPr="00BE035B">
        <w:rPr>
          <w:rFonts w:ascii="Times New Roman" w:hAnsi="Times New Roman" w:cs="Times New Roman"/>
          <w:sz w:val="28"/>
          <w:szCs w:val="28"/>
        </w:rPr>
        <w:t xml:space="preserve"> детьми целесообразно проводить игры на развитие скорости реакции, координации движений, игры с использованием сдерживающих моментов («Найди и промолчи», «Молчаливый разговор», «Слушаем тишину» и т. Д.).</w:t>
      </w:r>
    </w:p>
    <w:p w:rsidR="00BE035B" w:rsidRPr="00BE035B" w:rsidRDefault="00BE035B" w:rsidP="00BE035B">
      <w:pPr>
        <w:spacing w:after="0" w:line="240" w:lineRule="auto"/>
        <w:ind w:firstLine="708"/>
        <w:jc w:val="both"/>
        <w:rPr>
          <w:rFonts w:ascii="Times New Roman" w:hAnsi="Times New Roman" w:cs="Times New Roman"/>
          <w:sz w:val="28"/>
          <w:szCs w:val="28"/>
        </w:rPr>
      </w:pPr>
      <w:r w:rsidRPr="00BE035B">
        <w:rPr>
          <w:rFonts w:ascii="Times New Roman" w:hAnsi="Times New Roman" w:cs="Times New Roman"/>
          <w:sz w:val="28"/>
          <w:szCs w:val="28"/>
        </w:rPr>
        <w:t xml:space="preserve">Игры с водой, песком, глиной, пальчиковые игры, </w:t>
      </w:r>
      <w:proofErr w:type="spellStart"/>
      <w:r w:rsidRPr="00BE035B">
        <w:rPr>
          <w:rFonts w:ascii="Times New Roman" w:hAnsi="Times New Roman" w:cs="Times New Roman"/>
          <w:sz w:val="28"/>
          <w:szCs w:val="28"/>
        </w:rPr>
        <w:t>изотерапия</w:t>
      </w:r>
      <w:proofErr w:type="spellEnd"/>
      <w:r w:rsidRPr="00BE035B">
        <w:rPr>
          <w:rFonts w:ascii="Times New Roman" w:hAnsi="Times New Roman" w:cs="Times New Roman"/>
          <w:sz w:val="28"/>
          <w:szCs w:val="28"/>
        </w:rPr>
        <w:t xml:space="preserve"> - имеют большое коррекционное влияние, но нужно помнить, что </w:t>
      </w:r>
      <w:r w:rsidRPr="00BE035B">
        <w:rPr>
          <w:rFonts w:ascii="Times New Roman" w:hAnsi="Times New Roman" w:cs="Times New Roman"/>
          <w:b/>
          <w:bCs/>
          <w:sz w:val="28"/>
          <w:szCs w:val="28"/>
        </w:rPr>
        <w:t xml:space="preserve">коррекционная работа с </w:t>
      </w:r>
      <w:proofErr w:type="spellStart"/>
      <w:r w:rsidRPr="00BE035B">
        <w:rPr>
          <w:rFonts w:ascii="Times New Roman" w:hAnsi="Times New Roman" w:cs="Times New Roman"/>
          <w:b/>
          <w:bCs/>
          <w:sz w:val="28"/>
          <w:szCs w:val="28"/>
        </w:rPr>
        <w:lastRenderedPageBreak/>
        <w:t>гиперактивными</w:t>
      </w:r>
      <w:proofErr w:type="spellEnd"/>
      <w:r w:rsidRPr="00BE035B">
        <w:rPr>
          <w:rFonts w:ascii="Times New Roman" w:hAnsi="Times New Roman" w:cs="Times New Roman"/>
          <w:b/>
          <w:bCs/>
          <w:sz w:val="28"/>
          <w:szCs w:val="28"/>
        </w:rPr>
        <w:t xml:space="preserve"> детьми</w:t>
      </w:r>
      <w:r w:rsidRPr="00BE035B">
        <w:rPr>
          <w:rFonts w:ascii="Times New Roman" w:hAnsi="Times New Roman" w:cs="Times New Roman"/>
          <w:sz w:val="28"/>
          <w:szCs w:val="28"/>
        </w:rPr>
        <w:t xml:space="preserve"> наиболее эффективно тогда, когда оно проводится поэтапно: индивидуальная, парная, подгрупповая. </w:t>
      </w:r>
      <w:proofErr w:type="spellStart"/>
      <w:r w:rsidRPr="00BE035B">
        <w:rPr>
          <w:rFonts w:ascii="Times New Roman" w:hAnsi="Times New Roman" w:cs="Times New Roman"/>
          <w:sz w:val="28"/>
          <w:szCs w:val="28"/>
        </w:rPr>
        <w:t>Гиперактивные</w:t>
      </w:r>
      <w:proofErr w:type="spellEnd"/>
      <w:r w:rsidRPr="00BE035B">
        <w:rPr>
          <w:rFonts w:ascii="Times New Roman" w:hAnsi="Times New Roman" w:cs="Times New Roman"/>
          <w:sz w:val="28"/>
          <w:szCs w:val="28"/>
        </w:rPr>
        <w:t xml:space="preserve"> дети больше всего нуждаются в терпении и сострадании том, что в основе их поведения лежат органические нарушения, в которых ребенок не виноват.</w:t>
      </w:r>
    </w:p>
    <w:p w:rsidR="00BE035B" w:rsidRPr="00BE035B" w:rsidRDefault="00BE035B" w:rsidP="00BE035B">
      <w:pPr>
        <w:spacing w:after="0" w:line="240" w:lineRule="auto"/>
        <w:ind w:firstLine="708"/>
        <w:jc w:val="both"/>
        <w:rPr>
          <w:rFonts w:ascii="Times New Roman" w:hAnsi="Times New Roman" w:cs="Times New Roman"/>
          <w:sz w:val="28"/>
          <w:szCs w:val="28"/>
        </w:rPr>
      </w:pPr>
      <w:proofErr w:type="gramStart"/>
      <w:r w:rsidRPr="00BE035B">
        <w:rPr>
          <w:rFonts w:ascii="Times New Roman" w:hAnsi="Times New Roman" w:cs="Times New Roman"/>
          <w:sz w:val="28"/>
          <w:szCs w:val="28"/>
        </w:rPr>
        <w:t>Неугомонный</w:t>
      </w:r>
      <w:proofErr w:type="gramEnd"/>
      <w:r w:rsidRPr="00BE035B">
        <w:rPr>
          <w:rFonts w:ascii="Times New Roman" w:hAnsi="Times New Roman" w:cs="Times New Roman"/>
          <w:sz w:val="28"/>
          <w:szCs w:val="28"/>
        </w:rPr>
        <w:t>, непоседливый, любознательный, эмоциональный, впечатлительный - это характеристика психологически здорового ребенка. Такое поведение детей требует от взрослого много внимания, терпения, знаний и энергии. Поэтому уделяйте детям как можно больше своего времени, отдавайте им свои знания и энергию, будьте примером для подражания, так как именно от нас взрослых зависит развитие гармоничной личности ребенка, его дальнейшая адаптация в обществе.</w:t>
      </w:r>
    </w:p>
    <w:p w:rsidR="00BE035B" w:rsidRPr="00BE035B" w:rsidRDefault="00BE035B" w:rsidP="00BE035B">
      <w:pPr>
        <w:spacing w:after="0" w:line="240" w:lineRule="auto"/>
        <w:jc w:val="both"/>
        <w:rPr>
          <w:rFonts w:ascii="Times New Roman" w:hAnsi="Times New Roman" w:cs="Times New Roman"/>
          <w:sz w:val="28"/>
          <w:szCs w:val="28"/>
        </w:rPr>
      </w:pPr>
    </w:p>
    <w:sectPr w:rsidR="00BE035B" w:rsidRPr="00BE035B" w:rsidSect="00BE03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035B"/>
    <w:rsid w:val="001B3493"/>
    <w:rsid w:val="00BE035B"/>
    <w:rsid w:val="00F07F43"/>
    <w:rsid w:val="00F56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35B"/>
    <w:rPr>
      <w:color w:val="0000FF"/>
      <w:u w:val="single"/>
    </w:rPr>
  </w:style>
  <w:style w:type="paragraph" w:styleId="a4">
    <w:name w:val="Normal (Web)"/>
    <w:basedOn w:val="a"/>
    <w:uiPriority w:val="99"/>
    <w:semiHidden/>
    <w:unhideWhenUsed/>
    <w:rsid w:val="00BE035B"/>
    <w:rPr>
      <w:rFonts w:ascii="Times New Roman" w:hAnsi="Times New Roman" w:cs="Times New Roman"/>
      <w:sz w:val="24"/>
      <w:szCs w:val="24"/>
    </w:rPr>
  </w:style>
  <w:style w:type="paragraph" w:styleId="a5">
    <w:name w:val="Balloon Text"/>
    <w:basedOn w:val="a"/>
    <w:link w:val="a6"/>
    <w:uiPriority w:val="99"/>
    <w:semiHidden/>
    <w:unhideWhenUsed/>
    <w:rsid w:val="00BE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092390">
      <w:bodyDiv w:val="1"/>
      <w:marLeft w:val="0"/>
      <w:marRight w:val="0"/>
      <w:marTop w:val="0"/>
      <w:marBottom w:val="0"/>
      <w:divBdr>
        <w:top w:val="none" w:sz="0" w:space="0" w:color="auto"/>
        <w:left w:val="none" w:sz="0" w:space="0" w:color="auto"/>
        <w:bottom w:val="none" w:sz="0" w:space="0" w:color="auto"/>
        <w:right w:val="none" w:sz="0" w:space="0" w:color="auto"/>
      </w:divBdr>
    </w:div>
    <w:div w:id="7040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psichologvsadu.ru/rabota-psichologa-s-roditelyami/treningi-dlya-roditel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roditelskie-sobraniya" TargetMode="External"/><Relationship Id="rId11" Type="http://schemas.openxmlformats.org/officeDocument/2006/relationships/theme" Target="theme/theme1.xml"/><Relationship Id="rId5" Type="http://schemas.openxmlformats.org/officeDocument/2006/relationships/hyperlink" Target="https://psichologvsadu.ru/rabota-psichologa-s-pedagogami" TargetMode="External"/><Relationship Id="rId10" Type="http://schemas.openxmlformats.org/officeDocument/2006/relationships/fontTable" Target="fontTable.xml"/><Relationship Id="rId4" Type="http://schemas.openxmlformats.org/officeDocument/2006/relationships/hyperlink" Target="https://psichologvsadu.ru/" TargetMode="External"/><Relationship Id="rId9" Type="http://schemas.openxmlformats.org/officeDocument/2006/relationships/hyperlink" Target="https://psichologvsadu.ru/skazk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Тулуб</dc:creator>
  <cp:keywords/>
  <dc:description/>
  <cp:lastModifiedBy>Ирина Тулуб</cp:lastModifiedBy>
  <cp:revision>5</cp:revision>
  <dcterms:created xsi:type="dcterms:W3CDTF">2018-09-17T06:41:00Z</dcterms:created>
  <dcterms:modified xsi:type="dcterms:W3CDTF">2018-09-17T07:02:00Z</dcterms:modified>
</cp:coreProperties>
</file>