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2" w:rsidRPr="00273213" w:rsidRDefault="00AB7F22" w:rsidP="00AB7F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3213">
        <w:rPr>
          <w:rFonts w:ascii="Times New Roman" w:hAnsi="Times New Roman" w:cs="Times New Roman"/>
          <w:b/>
          <w:sz w:val="32"/>
          <w:szCs w:val="32"/>
        </w:rPr>
        <w:t>Состав профсоюзного комитета:</w:t>
      </w: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Черникова Людмила Николаевна - п</w:t>
      </w:r>
      <w:r w:rsidRPr="0047209B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дседатель профсоюзного комитета;</w:t>
      </w: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Дедюля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Евгеньевна - з</w:t>
      </w:r>
      <w:r w:rsidRPr="0047209B">
        <w:rPr>
          <w:rFonts w:ascii="Times New Roman" w:hAnsi="Times New Roman" w:cs="Times New Roman"/>
          <w:sz w:val="32"/>
          <w:szCs w:val="32"/>
        </w:rPr>
        <w:t>аместитель пре</w:t>
      </w:r>
      <w:r>
        <w:rPr>
          <w:rFonts w:ascii="Times New Roman" w:hAnsi="Times New Roman" w:cs="Times New Roman"/>
          <w:sz w:val="32"/>
          <w:szCs w:val="32"/>
        </w:rPr>
        <w:t>дседателя профсоюзного комитета;</w:t>
      </w: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47209B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Филипп Елена Николаевна – секретарь;</w:t>
      </w:r>
    </w:p>
    <w:p w:rsidR="00AB7F2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Хацкевич Татьяна Николаевна - ответственные за культурно – массовую, </w:t>
      </w:r>
      <w:r w:rsidRPr="005A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812"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 w:rsidRPr="005B5812">
        <w:rPr>
          <w:rFonts w:ascii="Times New Roman" w:hAnsi="Times New Roman" w:cs="Times New Roman"/>
          <w:sz w:val="32"/>
          <w:szCs w:val="32"/>
        </w:rPr>
        <w:t xml:space="preserve"> – оздоровительную работу:</w:t>
      </w:r>
    </w:p>
    <w:p w:rsidR="00AB7F2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Панковец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Анастасия Александровна</w:t>
      </w:r>
    </w:p>
    <w:p w:rsidR="00AB7F2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273213" w:rsidRDefault="00AB7F22" w:rsidP="00AB7F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3213">
        <w:rPr>
          <w:rFonts w:ascii="Times New Roman" w:hAnsi="Times New Roman" w:cs="Times New Roman"/>
          <w:b/>
          <w:sz w:val="32"/>
          <w:szCs w:val="32"/>
        </w:rPr>
        <w:t>Состав ревизионной комиссии:</w:t>
      </w: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B5812">
        <w:rPr>
          <w:rFonts w:ascii="Times New Roman" w:hAnsi="Times New Roman" w:cs="Times New Roman"/>
          <w:sz w:val="32"/>
          <w:szCs w:val="32"/>
        </w:rPr>
        <w:t>Цудик</w:t>
      </w:r>
      <w:proofErr w:type="spellEnd"/>
      <w:r w:rsidRPr="005B5812">
        <w:rPr>
          <w:rFonts w:ascii="Times New Roman" w:hAnsi="Times New Roman" w:cs="Times New Roman"/>
          <w:sz w:val="32"/>
          <w:szCs w:val="32"/>
        </w:rPr>
        <w:t xml:space="preserve"> Ольга Михайловна</w:t>
      </w:r>
      <w:r>
        <w:rPr>
          <w:rFonts w:ascii="Times New Roman" w:hAnsi="Times New Roman" w:cs="Times New Roman"/>
          <w:sz w:val="32"/>
          <w:szCs w:val="32"/>
        </w:rPr>
        <w:t xml:space="preserve"> – председатель;</w:t>
      </w: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12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AB7F2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Цвиль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Владимировна</w:t>
      </w: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Панасенкова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Анатольевна</w:t>
      </w: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Шубодёрова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Сергеевна -  о</w:t>
      </w:r>
      <w:r w:rsidRPr="005B5812">
        <w:rPr>
          <w:rFonts w:ascii="Times New Roman" w:hAnsi="Times New Roman" w:cs="Times New Roman"/>
          <w:sz w:val="32"/>
          <w:szCs w:val="32"/>
        </w:rPr>
        <w:t>бщественный  и</w:t>
      </w:r>
      <w:r>
        <w:rPr>
          <w:rFonts w:ascii="Times New Roman" w:hAnsi="Times New Roman" w:cs="Times New Roman"/>
          <w:sz w:val="32"/>
          <w:szCs w:val="32"/>
        </w:rPr>
        <w:t>нспектор по охране труда.</w:t>
      </w: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7F22" w:rsidRPr="005B5812" w:rsidRDefault="00AB7F22" w:rsidP="00AB7F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B58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6053" w:rsidRDefault="00B26053">
      <w:bookmarkStart w:id="0" w:name="_GoBack"/>
      <w:bookmarkEnd w:id="0"/>
    </w:p>
    <w:sectPr w:rsidR="00B2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22"/>
    <w:rsid w:val="00AB7F22"/>
    <w:rsid w:val="00B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2021-09-22T12:29:00Z</dcterms:created>
  <dcterms:modified xsi:type="dcterms:W3CDTF">2021-09-22T12:29:00Z</dcterms:modified>
</cp:coreProperties>
</file>