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EB" w:rsidRDefault="00BB1AEB" w:rsidP="00BB1AEB">
      <w:pPr>
        <w:pStyle w:val="a3"/>
        <w:rPr>
          <w:sz w:val="28"/>
          <w:szCs w:val="28"/>
        </w:rPr>
      </w:pPr>
      <w:r w:rsidRPr="00BB1AEB">
        <w:rPr>
          <w:sz w:val="28"/>
          <w:szCs w:val="28"/>
        </w:rPr>
        <w:t xml:space="preserve"> </w:t>
      </w:r>
      <w:bookmarkStart w:id="0" w:name="_GoBack"/>
      <w:r w:rsidRPr="00BB1AEB">
        <w:rPr>
          <w:sz w:val="28"/>
          <w:szCs w:val="28"/>
        </w:rPr>
        <w:t>Консультация для родителей: «</w:t>
      </w:r>
      <w:r w:rsidRPr="00BB1AEB">
        <w:rPr>
          <w:sz w:val="28"/>
          <w:szCs w:val="28"/>
        </w:rPr>
        <w:t>Зачем и когда нужно идти к психологу</w:t>
      </w:r>
      <w:r w:rsidRPr="00BB1AEB">
        <w:rPr>
          <w:sz w:val="28"/>
          <w:szCs w:val="28"/>
        </w:rPr>
        <w:t>?»</w:t>
      </w:r>
      <w:bookmarkEnd w:id="0"/>
    </w:p>
    <w:p w:rsidR="00BB1AEB" w:rsidRPr="00BB1AEB" w:rsidRDefault="00BB1AEB" w:rsidP="00BB1AEB">
      <w:pPr>
        <w:rPr>
          <w:lang w:eastAsia="ru-RU"/>
        </w:rPr>
      </w:pPr>
    </w:p>
    <w:tbl>
      <w:tblPr>
        <w:tblW w:w="9382" w:type="dxa"/>
        <w:jc w:val="center"/>
        <w:tblLayout w:type="fixed"/>
        <w:tblCellMar>
          <w:left w:w="0" w:type="dxa"/>
          <w:right w:w="0" w:type="dxa"/>
        </w:tblCellMar>
        <w:tblLook w:val="0000" w:firstRow="0" w:lastRow="0" w:firstColumn="0" w:lastColumn="0" w:noHBand="0" w:noVBand="0"/>
      </w:tblPr>
      <w:tblGrid>
        <w:gridCol w:w="142"/>
        <w:gridCol w:w="9220"/>
        <w:gridCol w:w="20"/>
      </w:tblGrid>
      <w:tr w:rsidR="00BB1AEB" w:rsidRPr="00BB1AEB" w:rsidTr="007D39BF">
        <w:tblPrEx>
          <w:tblCellMar>
            <w:top w:w="0" w:type="dxa"/>
            <w:left w:w="0" w:type="dxa"/>
            <w:bottom w:w="0" w:type="dxa"/>
            <w:right w:w="0" w:type="dxa"/>
          </w:tblCellMar>
        </w:tblPrEx>
        <w:trPr>
          <w:trHeight w:val="151"/>
          <w:jc w:val="center"/>
        </w:trPr>
        <w:tc>
          <w:tcPr>
            <w:tcW w:w="9382" w:type="dxa"/>
            <w:gridSpan w:val="3"/>
            <w:vAlign w:val="center"/>
          </w:tcPr>
          <w:p w:rsidR="00BB1AEB" w:rsidRPr="00BB1AEB" w:rsidRDefault="00BB1AEB" w:rsidP="00BB1AEB">
            <w:pPr>
              <w:spacing w:line="240" w:lineRule="auto"/>
              <w:ind w:firstLine="57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Вот м</w:t>
            </w:r>
            <w:r w:rsidRPr="00BB1AEB">
              <w:rPr>
                <w:rFonts w:ascii="Times New Roman" w:hAnsi="Times New Roman" w:cs="Times New Roman"/>
                <w:color w:val="000000"/>
                <w:sz w:val="28"/>
                <w:szCs w:val="28"/>
              </w:rPr>
              <w:t>аленький человечек делает первые шаги, говорит первые слова. Кончаются бессонные ночи, ребенок начинает приобретать навыки самообслуживания, переходит к “взрослой” пище. Мама чувствует себя спокойнее и увереннее в обращении с ним. Ребенок растет, становится самостоятельнее</w:t>
            </w:r>
            <w:r>
              <w:rPr>
                <w:rFonts w:ascii="Times New Roman" w:hAnsi="Times New Roman" w:cs="Times New Roman"/>
                <w:color w:val="000000"/>
                <w:sz w:val="28"/>
                <w:szCs w:val="28"/>
              </w:rPr>
              <w:t xml:space="preserve"> </w:t>
            </w:r>
            <w:r w:rsidRPr="00BB1AEB">
              <w:rPr>
                <w:rFonts w:ascii="Times New Roman" w:hAnsi="Times New Roman" w:cs="Times New Roman"/>
                <w:color w:val="000000"/>
                <w:sz w:val="28"/>
                <w:szCs w:val="28"/>
              </w:rPr>
              <w:t xml:space="preserve">– и перед нами уже человечек со своим особым внутренним миром, с собственными желаниями, привычками, вкусами, нередко упорно утверждающий свою самостоятельность. При этом он, конечно, еще очень зависим от близких. И тут появляются другие трудности – с воспитанием. </w:t>
            </w:r>
          </w:p>
        </w:tc>
      </w:tr>
      <w:tr w:rsidR="00BB1AEB" w:rsidRPr="00BB1AEB" w:rsidTr="007D39BF">
        <w:tblPrEx>
          <w:tblCellMar>
            <w:top w:w="0" w:type="dxa"/>
            <w:left w:w="0" w:type="dxa"/>
            <w:bottom w:w="0" w:type="dxa"/>
            <w:right w:w="0" w:type="dxa"/>
          </w:tblCellMar>
        </w:tblPrEx>
        <w:trPr>
          <w:gridAfter w:val="1"/>
          <w:wAfter w:w="20" w:type="dxa"/>
          <w:trHeight w:val="6475"/>
          <w:jc w:val="center"/>
        </w:trPr>
        <w:tc>
          <w:tcPr>
            <w:tcW w:w="9362" w:type="dxa"/>
            <w:gridSpan w:val="2"/>
            <w:vAlign w:val="center"/>
          </w:tcPr>
          <w:p w:rsidR="00BB1AEB" w:rsidRPr="00BB1AEB" w:rsidRDefault="00BB1AEB" w:rsidP="00BB1AEB">
            <w:pPr>
              <w:spacing w:line="240" w:lineRule="auto"/>
              <w:ind w:firstLine="570"/>
              <w:jc w:val="both"/>
              <w:rPr>
                <w:rFonts w:ascii="Times New Roman" w:hAnsi="Times New Roman" w:cs="Times New Roman"/>
                <w:sz w:val="28"/>
                <w:szCs w:val="28"/>
              </w:rPr>
            </w:pPr>
            <w:r w:rsidRPr="00BB1AEB">
              <w:rPr>
                <w:rFonts w:ascii="Times New Roman" w:hAnsi="Times New Roman" w:cs="Times New Roman"/>
                <w:sz w:val="28"/>
                <w:szCs w:val="28"/>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w:t>
            </w:r>
            <w:r>
              <w:rPr>
                <w:rFonts w:ascii="Times New Roman" w:hAnsi="Times New Roman" w:cs="Times New Roman"/>
                <w:sz w:val="28"/>
                <w:szCs w:val="28"/>
              </w:rPr>
              <w:t xml:space="preserve"> </w:t>
            </w:r>
            <w:r w:rsidRPr="00BB1AEB">
              <w:rPr>
                <w:rFonts w:ascii="Times New Roman" w:hAnsi="Times New Roman" w:cs="Times New Roman"/>
                <w:sz w:val="28"/>
                <w:szCs w:val="28"/>
              </w:rPr>
              <w:t xml:space="preserve">мире? </w:t>
            </w:r>
            <w:r w:rsidRPr="00BB1AEB">
              <w:rPr>
                <w:rFonts w:ascii="Times New Roman" w:hAnsi="Times New Roman" w:cs="Times New Roman"/>
                <w:sz w:val="28"/>
                <w:szCs w:val="28"/>
              </w:rPr>
              <w:br/>
            </w:r>
            <w:r>
              <w:rPr>
                <w:rFonts w:ascii="Times New Roman" w:hAnsi="Times New Roman" w:cs="Times New Roman"/>
                <w:sz w:val="28"/>
                <w:szCs w:val="28"/>
              </w:rPr>
              <w:t xml:space="preserve">         </w:t>
            </w:r>
            <w:r w:rsidRPr="00BB1AEB">
              <w:rPr>
                <w:rFonts w:ascii="Times New Roman" w:hAnsi="Times New Roman" w:cs="Times New Roman"/>
                <w:sz w:val="28"/>
                <w:szCs w:val="28"/>
              </w:rPr>
              <w:t xml:space="preserve">Детский психолог помогает ребенку становиться взрослым,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 </w:t>
            </w:r>
            <w:r w:rsidRPr="00BB1AEB">
              <w:rPr>
                <w:rFonts w:ascii="Times New Roman" w:hAnsi="Times New Roman" w:cs="Times New Roman"/>
                <w:sz w:val="28"/>
                <w:szCs w:val="28"/>
              </w:rPr>
              <w:br/>
              <w:t xml:space="preserve">Конечно, в семье родители в большинстве случаев могут и сами правильно оценить состояние и поведение ребенка, помочь ему лучше использовать его природные возможности, найти лучшие способы взаимодействия с ним. </w:t>
            </w:r>
            <w:r w:rsidRPr="00BB1AEB">
              <w:rPr>
                <w:rFonts w:ascii="Times New Roman" w:hAnsi="Times New Roman" w:cs="Times New Roman"/>
                <w:sz w:val="28"/>
                <w:szCs w:val="28"/>
              </w:rPr>
              <w:br/>
              <w:t xml:space="preserve">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 </w:t>
            </w:r>
          </w:p>
        </w:tc>
      </w:tr>
      <w:tr w:rsidR="00BB1AEB" w:rsidRPr="00BB1AEB" w:rsidTr="007D39BF">
        <w:tblPrEx>
          <w:tblCellMar>
            <w:top w:w="0" w:type="dxa"/>
            <w:left w:w="0" w:type="dxa"/>
            <w:bottom w:w="0" w:type="dxa"/>
            <w:right w:w="0" w:type="dxa"/>
          </w:tblCellMar>
        </w:tblPrEx>
        <w:trPr>
          <w:gridAfter w:val="1"/>
          <w:wAfter w:w="20" w:type="dxa"/>
          <w:trHeight w:val="112"/>
          <w:jc w:val="center"/>
        </w:trPr>
        <w:tc>
          <w:tcPr>
            <w:tcW w:w="9362" w:type="dxa"/>
            <w:gridSpan w:val="2"/>
            <w:vAlign w:val="center"/>
          </w:tcPr>
          <w:p w:rsidR="007D39BF" w:rsidRDefault="00BB1AEB" w:rsidP="007D39BF">
            <w:pPr>
              <w:spacing w:line="240" w:lineRule="auto"/>
              <w:ind w:firstLine="570"/>
              <w:jc w:val="both"/>
              <w:rPr>
                <w:rFonts w:ascii="Times New Roman" w:hAnsi="Times New Roman" w:cs="Times New Roman"/>
                <w:sz w:val="28"/>
                <w:szCs w:val="28"/>
              </w:rPr>
            </w:pPr>
            <w:r w:rsidRPr="00BB1AEB">
              <w:rPr>
                <w:rFonts w:ascii="Times New Roman" w:hAnsi="Times New Roman" w:cs="Times New Roman"/>
                <w:sz w:val="28"/>
                <w:szCs w:val="28"/>
              </w:rPr>
              <w:t xml:space="preserve">Список вопросов может быть бесконечным – ведь это наша жизнь вместе с самым родным существом на свете! Как ответить на все эти вопросы, как помочь ребенку, как не повредить тот хрупкий внутренний мир, который в нем закладывается? Для многих мам и пап в некоторые периоды эти вопросы встают особенно остро. Решить их поможет психолог. </w:t>
            </w:r>
            <w:r w:rsidRPr="00BB1AEB">
              <w:rPr>
                <w:rFonts w:ascii="Times New Roman" w:hAnsi="Times New Roman" w:cs="Times New Roman"/>
                <w:sz w:val="28"/>
                <w:szCs w:val="28"/>
              </w:rPr>
              <w:br/>
            </w:r>
            <w:r w:rsidRPr="00BB1AEB">
              <w:rPr>
                <w:rFonts w:ascii="Times New Roman" w:hAnsi="Times New Roman" w:cs="Times New Roman"/>
                <w:sz w:val="28"/>
                <w:szCs w:val="28"/>
              </w:rPr>
              <w:br/>
            </w:r>
            <w:r>
              <w:rPr>
                <w:rFonts w:ascii="Times New Roman" w:hAnsi="Times New Roman" w:cs="Times New Roman"/>
                <w:sz w:val="28"/>
                <w:szCs w:val="28"/>
              </w:rPr>
              <w:t xml:space="preserve">        </w:t>
            </w:r>
            <w:r w:rsidRPr="00BB1AEB">
              <w:rPr>
                <w:rFonts w:ascii="Times New Roman" w:hAnsi="Times New Roman" w:cs="Times New Roman"/>
                <w:b/>
                <w:sz w:val="28"/>
                <w:szCs w:val="28"/>
              </w:rPr>
              <w:t>Когда нужно обращаться к психологу</w:t>
            </w:r>
            <w:r w:rsidRPr="00BB1AEB">
              <w:rPr>
                <w:rFonts w:ascii="Times New Roman" w:hAnsi="Times New Roman" w:cs="Times New Roman"/>
                <w:b/>
                <w:sz w:val="28"/>
                <w:szCs w:val="28"/>
              </w:rPr>
              <w:t>?</w:t>
            </w:r>
            <w:r w:rsidRPr="00BB1AEB">
              <w:rPr>
                <w:rFonts w:ascii="Times New Roman" w:hAnsi="Times New Roman" w:cs="Times New Roman"/>
                <w:sz w:val="28"/>
                <w:szCs w:val="28"/>
              </w:rPr>
              <w:br/>
            </w:r>
            <w:r w:rsidRPr="00BB1AEB">
              <w:rPr>
                <w:rFonts w:ascii="Times New Roman" w:hAnsi="Times New Roman" w:cs="Times New Roman"/>
                <w:sz w:val="28"/>
                <w:szCs w:val="28"/>
              </w:rPr>
              <w:br/>
              <w:t xml:space="preserve">* </w:t>
            </w:r>
            <w:r w:rsidRPr="00BB1AEB">
              <w:rPr>
                <w:rFonts w:ascii="Times New Roman" w:hAnsi="Times New Roman" w:cs="Times New Roman"/>
                <w:b/>
                <w:sz w:val="28"/>
                <w:szCs w:val="28"/>
              </w:rPr>
              <w:t>Потеря контроля</w:t>
            </w:r>
            <w:r w:rsidRPr="00BB1AEB">
              <w:rPr>
                <w:rFonts w:ascii="Times New Roman" w:hAnsi="Times New Roman" w:cs="Times New Roman"/>
                <w:sz w:val="28"/>
                <w:szCs w:val="28"/>
              </w:rPr>
              <w:t xml:space="preserve">. 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изнее. </w:t>
            </w:r>
          </w:p>
          <w:p w:rsidR="00BB1AEB" w:rsidRPr="00BB1AEB" w:rsidRDefault="00BB1AEB" w:rsidP="007D39BF">
            <w:pPr>
              <w:spacing w:line="240" w:lineRule="auto"/>
              <w:ind w:firstLine="570"/>
              <w:jc w:val="both"/>
              <w:rPr>
                <w:rFonts w:ascii="Times New Roman" w:hAnsi="Times New Roman" w:cs="Times New Roman"/>
                <w:sz w:val="28"/>
                <w:szCs w:val="28"/>
              </w:rPr>
            </w:pPr>
            <w:r w:rsidRPr="00BB1AEB">
              <w:rPr>
                <w:rFonts w:ascii="Times New Roman" w:hAnsi="Times New Roman" w:cs="Times New Roman"/>
                <w:sz w:val="28"/>
                <w:szCs w:val="28"/>
              </w:rPr>
              <w:lastRenderedPageBreak/>
              <w:t xml:space="preserve">* </w:t>
            </w:r>
            <w:r w:rsidRPr="00BB1AEB">
              <w:rPr>
                <w:rFonts w:ascii="Times New Roman" w:hAnsi="Times New Roman" w:cs="Times New Roman"/>
                <w:b/>
                <w:sz w:val="28"/>
                <w:szCs w:val="28"/>
              </w:rPr>
              <w:t>Страхи.</w:t>
            </w:r>
            <w:r w:rsidRPr="00BB1AEB">
              <w:rPr>
                <w:rFonts w:ascii="Times New Roman" w:hAnsi="Times New Roman" w:cs="Times New Roman"/>
                <w:sz w:val="28"/>
                <w:szCs w:val="28"/>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воображения ребенка. Но даже в этом случае психолог поможет безболезненно преодолеть этот дискомфортный для матери и ребенка момент. </w:t>
            </w:r>
            <w:r w:rsidRPr="00BB1AEB">
              <w:rPr>
                <w:rFonts w:ascii="Times New Roman" w:hAnsi="Times New Roman" w:cs="Times New Roman"/>
                <w:sz w:val="28"/>
                <w:szCs w:val="28"/>
              </w:rPr>
              <w:br/>
              <w:t xml:space="preserve">* </w:t>
            </w:r>
            <w:r w:rsidRPr="00BB1AEB">
              <w:rPr>
                <w:rFonts w:ascii="Times New Roman" w:hAnsi="Times New Roman" w:cs="Times New Roman"/>
                <w:b/>
                <w:sz w:val="28"/>
                <w:szCs w:val="28"/>
              </w:rPr>
              <w:t>Застенчивость.</w:t>
            </w:r>
            <w:r w:rsidRPr="00BB1AEB">
              <w:rPr>
                <w:rFonts w:ascii="Times New Roman" w:hAnsi="Times New Roman" w:cs="Times New Roman"/>
                <w:sz w:val="28"/>
                <w:szCs w:val="28"/>
              </w:rPr>
              <w:t xml:space="preserve"> Самовосприятие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 </w:t>
            </w:r>
            <w:r w:rsidRPr="00BB1AEB">
              <w:rPr>
                <w:rFonts w:ascii="Times New Roman" w:hAnsi="Times New Roman" w:cs="Times New Roman"/>
                <w:sz w:val="28"/>
                <w:szCs w:val="28"/>
              </w:rPr>
              <w:br/>
              <w:t xml:space="preserve">* </w:t>
            </w:r>
            <w:r w:rsidRPr="00BB1AEB">
              <w:rPr>
                <w:rFonts w:ascii="Times New Roman" w:hAnsi="Times New Roman" w:cs="Times New Roman"/>
                <w:b/>
                <w:sz w:val="28"/>
                <w:szCs w:val="28"/>
              </w:rPr>
              <w:t>Агрессивность.</w:t>
            </w:r>
            <w:r w:rsidRPr="00BB1AEB">
              <w:rPr>
                <w:rFonts w:ascii="Times New Roman" w:hAnsi="Times New Roman" w:cs="Times New Roman"/>
                <w:sz w:val="28"/>
                <w:szCs w:val="28"/>
              </w:rPr>
              <w:t xml:space="preserve"> 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 </w:t>
            </w:r>
            <w:r w:rsidRPr="00BB1AEB">
              <w:rPr>
                <w:rFonts w:ascii="Times New Roman" w:hAnsi="Times New Roman" w:cs="Times New Roman"/>
                <w:sz w:val="28"/>
                <w:szCs w:val="28"/>
              </w:rPr>
              <w:br/>
              <w:t xml:space="preserve">* </w:t>
            </w:r>
            <w:r w:rsidRPr="00BB1AEB">
              <w:rPr>
                <w:rFonts w:ascii="Times New Roman" w:hAnsi="Times New Roman" w:cs="Times New Roman"/>
                <w:b/>
                <w:sz w:val="28"/>
                <w:szCs w:val="28"/>
              </w:rPr>
              <w:t>Чрезмерная активность.</w:t>
            </w:r>
            <w:r w:rsidRPr="00BB1AEB">
              <w:rPr>
                <w:rFonts w:ascii="Times New Roman" w:hAnsi="Times New Roman" w:cs="Times New Roman"/>
                <w:sz w:val="28"/>
                <w:szCs w:val="28"/>
              </w:rPr>
              <w:t xml:space="preserve"> 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русло. </w:t>
            </w:r>
            <w:r w:rsidRPr="00BB1AEB">
              <w:rPr>
                <w:rFonts w:ascii="Times New Roman" w:hAnsi="Times New Roman" w:cs="Times New Roman"/>
                <w:sz w:val="28"/>
                <w:szCs w:val="28"/>
              </w:rPr>
              <w:br/>
              <w:t xml:space="preserve">* </w:t>
            </w:r>
            <w:r w:rsidRPr="00BB1AEB">
              <w:rPr>
                <w:rFonts w:ascii="Times New Roman" w:hAnsi="Times New Roman" w:cs="Times New Roman"/>
                <w:b/>
                <w:sz w:val="28"/>
                <w:szCs w:val="28"/>
              </w:rPr>
              <w:t xml:space="preserve">Особые ситуации. </w:t>
            </w:r>
            <w:r w:rsidRPr="00BB1AEB">
              <w:rPr>
                <w:rFonts w:ascii="Times New Roman" w:hAnsi="Times New Roman" w:cs="Times New Roman"/>
                <w:sz w:val="28"/>
                <w:szCs w:val="28"/>
              </w:rPr>
              <w:t>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 Психолог определит, насколько сильно ребенок переживает, глубоко ли затронуло его происходящее, поможет справиться, пережить случившееся.</w:t>
            </w:r>
            <w:r w:rsidRPr="00BB1AEB">
              <w:rPr>
                <w:rFonts w:ascii="Times New Roman" w:hAnsi="Times New Roman" w:cs="Times New Roman"/>
                <w:sz w:val="28"/>
                <w:szCs w:val="28"/>
              </w:rPr>
              <w:br/>
            </w:r>
            <w:r w:rsidRPr="00BB1AEB">
              <w:rPr>
                <w:rFonts w:ascii="Times New Roman" w:hAnsi="Times New Roman" w:cs="Times New Roman"/>
                <w:sz w:val="28"/>
                <w:szCs w:val="28"/>
              </w:rPr>
              <w:br/>
            </w:r>
          </w:p>
        </w:tc>
      </w:tr>
      <w:tr w:rsidR="00BB1AEB" w:rsidRPr="00BB1AEB" w:rsidTr="007D39BF">
        <w:tblPrEx>
          <w:tblCellMar>
            <w:top w:w="0" w:type="dxa"/>
            <w:left w:w="0" w:type="dxa"/>
            <w:bottom w:w="0" w:type="dxa"/>
            <w:right w:w="0" w:type="dxa"/>
          </w:tblCellMar>
        </w:tblPrEx>
        <w:trPr>
          <w:trHeight w:val="2357"/>
          <w:jc w:val="center"/>
        </w:trPr>
        <w:tc>
          <w:tcPr>
            <w:tcW w:w="142" w:type="dxa"/>
            <w:vAlign w:val="center"/>
          </w:tcPr>
          <w:p w:rsidR="00BB1AEB" w:rsidRPr="00BB1AEB" w:rsidRDefault="00BB1AEB" w:rsidP="007D39BF">
            <w:pPr>
              <w:spacing w:line="240" w:lineRule="auto"/>
              <w:jc w:val="both"/>
              <w:rPr>
                <w:rFonts w:ascii="Times New Roman" w:hAnsi="Times New Roman" w:cs="Times New Roman"/>
                <w:sz w:val="28"/>
                <w:szCs w:val="28"/>
              </w:rPr>
            </w:pPr>
            <w:r w:rsidRPr="00BB1AEB">
              <w:rPr>
                <w:rFonts w:ascii="Times New Roman" w:hAnsi="Times New Roman" w:cs="Times New Roman"/>
                <w:sz w:val="28"/>
                <w:szCs w:val="28"/>
              </w:rPr>
              <w:lastRenderedPageBreak/>
              <w:fldChar w:fldCharType="begin"/>
            </w:r>
            <w:r w:rsidRPr="00BB1AEB">
              <w:rPr>
                <w:rFonts w:ascii="Times New Roman" w:hAnsi="Times New Roman" w:cs="Times New Roman"/>
                <w:sz w:val="28"/>
                <w:szCs w:val="28"/>
              </w:rPr>
              <w:instrText>PRIVATE</w:instrText>
            </w:r>
            <w:r w:rsidRPr="00BB1AEB">
              <w:rPr>
                <w:rFonts w:ascii="Times New Roman" w:hAnsi="Times New Roman" w:cs="Times New Roman"/>
                <w:sz w:val="28"/>
                <w:szCs w:val="28"/>
              </w:rPr>
            </w:r>
            <w:r w:rsidRPr="00BB1AEB">
              <w:rPr>
                <w:rFonts w:ascii="Times New Roman" w:hAnsi="Times New Roman" w:cs="Times New Roman"/>
                <w:sz w:val="28"/>
                <w:szCs w:val="28"/>
              </w:rPr>
              <w:fldChar w:fldCharType="end"/>
            </w:r>
            <w:r w:rsidRPr="00BB1AEB">
              <w:rPr>
                <w:rFonts w:ascii="Times New Roman" w:hAnsi="Times New Roman" w:cs="Times New Roman"/>
                <w:sz w:val="28"/>
                <w:szCs w:val="28"/>
              </w:rPr>
              <w:fldChar w:fldCharType="begin"/>
            </w:r>
            <w:r w:rsidR="007D39BF">
              <w:rPr>
                <w:rFonts w:ascii="Times New Roman" w:hAnsi="Times New Roman" w:cs="Times New Roman"/>
                <w:sz w:val="28"/>
                <w:szCs w:val="28"/>
              </w:rPr>
              <w:instrText xml:space="preserve"> INCLUDEPICTURE "C:\\Documents and Settings\\1\\Рабочий стол\\Психолог на сайт\\images\\psichol3.jpg" \* MERGEFORMAT \d </w:instrText>
            </w:r>
            <w:r w:rsidRPr="00BB1AEB">
              <w:rPr>
                <w:rFonts w:ascii="Times New Roman" w:hAnsi="Times New Roman" w:cs="Times New Roman"/>
                <w:sz w:val="28"/>
                <w:szCs w:val="28"/>
              </w:rPr>
              <w:fldChar w:fldCharType="separate"/>
            </w:r>
            <w:r w:rsidRPr="00BB1AEB">
              <w:rPr>
                <w:rFonts w:ascii="Times New Roman" w:hAnsi="Times New Roman" w:cs="Times New Roman"/>
                <w:sz w:val="28"/>
                <w:szCs w:val="28"/>
              </w:rPr>
              <w:fldChar w:fldCharType="end"/>
            </w:r>
          </w:p>
        </w:tc>
        <w:tc>
          <w:tcPr>
            <w:tcW w:w="9240" w:type="dxa"/>
            <w:gridSpan w:val="2"/>
            <w:vAlign w:val="center"/>
          </w:tcPr>
          <w:p w:rsidR="00BB1AEB" w:rsidRPr="00BB1AEB" w:rsidRDefault="00BB1AEB" w:rsidP="007D39B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B1AEB">
              <w:rPr>
                <w:rFonts w:ascii="Times New Roman" w:hAnsi="Times New Roman" w:cs="Times New Roman"/>
                <w:sz w:val="28"/>
                <w:szCs w:val="28"/>
              </w:rPr>
              <w:t xml:space="preserve">Но было бы неверно думать, что психолога нужно посещать только в случаях проблемных ситуаций. Если у вас в семье царит любовь и согласие и нет проблем, желательно просто прийти, чтобы выявить потенциальные возможности вашего ребенка: к чему он более способен, как лучше развить в нем гармоничную личность. Пройдя серию тестов у психолога, вы получите нужную и полезную информацию. </w:t>
            </w:r>
            <w:r w:rsidRPr="00BB1AEB">
              <w:rPr>
                <w:rFonts w:ascii="Times New Roman" w:hAnsi="Times New Roman" w:cs="Times New Roman"/>
                <w:sz w:val="28"/>
                <w:szCs w:val="28"/>
              </w:rPr>
              <w:br/>
              <w:t xml:space="preserve">Позвонив, записавшись на прием, можно предварительно побеседовать со </w:t>
            </w:r>
            <w:r w:rsidRPr="00BB1AEB">
              <w:rPr>
                <w:rFonts w:ascii="Times New Roman" w:hAnsi="Times New Roman" w:cs="Times New Roman"/>
                <w:sz w:val="28"/>
                <w:szCs w:val="28"/>
              </w:rPr>
              <w:lastRenderedPageBreak/>
              <w:t xml:space="preserve">специалистом или же прийти сразу вместе с ребенком. Психолог, проведя первую беседу, необходимое тестирование, посоветует, как лучше решить вашу проблему, даст необходимые рекомендации, сам позанимается с ребенком. С нашей точки зрения, важен момент взаимного контакта “родитель – психолог – ребенок”, ведь психолог работает с внутренним миром человека, опираясь, конечно, на науку, и на свой жизненный и духовный опыт. Если у вас есть сомнения относительно данного специалиста, лучше обратиться к другому. </w:t>
            </w:r>
          </w:p>
        </w:tc>
      </w:tr>
    </w:tbl>
    <w:p w:rsidR="00BB1AEB" w:rsidRPr="00BB1AEB" w:rsidRDefault="00BB1AEB" w:rsidP="00BB1AEB">
      <w:pPr>
        <w:spacing w:line="240" w:lineRule="auto"/>
        <w:rPr>
          <w:rFonts w:ascii="Times New Roman" w:hAnsi="Times New Roman" w:cs="Times New Roman"/>
          <w:sz w:val="28"/>
          <w:szCs w:val="28"/>
          <w:lang w:eastAsia="ru-RU"/>
        </w:rPr>
      </w:pPr>
    </w:p>
    <w:p w:rsidR="005025AA" w:rsidRPr="00BB1AEB" w:rsidRDefault="005025AA" w:rsidP="00BB1AEB">
      <w:pPr>
        <w:spacing w:line="240" w:lineRule="auto"/>
        <w:rPr>
          <w:rFonts w:ascii="Times New Roman" w:hAnsi="Times New Roman" w:cs="Times New Roman"/>
          <w:sz w:val="28"/>
          <w:szCs w:val="28"/>
        </w:rPr>
      </w:pPr>
    </w:p>
    <w:sectPr w:rsidR="005025AA" w:rsidRPr="00BB1AEB" w:rsidSect="007D39BF">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D9"/>
    <w:rsid w:val="003312D9"/>
    <w:rsid w:val="005025AA"/>
    <w:rsid w:val="007D39BF"/>
    <w:rsid w:val="00BB1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1AEB"/>
    <w:pPr>
      <w:spacing w:after="0" w:line="240" w:lineRule="auto"/>
      <w:jc w:val="center"/>
    </w:pPr>
    <w:rPr>
      <w:rFonts w:ascii="Times New Roman" w:eastAsia="Times New Roman" w:hAnsi="Times New Roman" w:cs="Times New Roman"/>
      <w:b/>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BB1AEB"/>
    <w:pPr>
      <w:spacing w:after="0" w:line="240" w:lineRule="auto"/>
      <w:jc w:val="center"/>
    </w:pPr>
    <w:rPr>
      <w:rFonts w:ascii="Times New Roman" w:eastAsia="Times New Roman" w:hAnsi="Times New Roman" w:cs="Times New Roman"/>
      <w:b/>
      <w:color w:val="00000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2016-02-23T08:47:00Z</dcterms:created>
  <dcterms:modified xsi:type="dcterms:W3CDTF">2016-02-23T08:47:00Z</dcterms:modified>
</cp:coreProperties>
</file>