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DE" w:rsidRDefault="005E07B7" w:rsidP="005E07B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 w:rsidR="007D47FF">
        <w:rPr>
          <w:sz w:val="30"/>
          <w:szCs w:val="30"/>
        </w:rPr>
        <w:t xml:space="preserve">                              </w:t>
      </w:r>
      <w:r w:rsidR="007821DE">
        <w:rPr>
          <w:sz w:val="30"/>
          <w:szCs w:val="30"/>
        </w:rPr>
        <w:t>УТВЕРЖДЕНО</w:t>
      </w:r>
    </w:p>
    <w:p w:rsidR="007821DE" w:rsidRDefault="005E07B7" w:rsidP="005E07B7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  <w:r w:rsidR="007D47FF">
        <w:rPr>
          <w:sz w:val="30"/>
          <w:szCs w:val="30"/>
        </w:rPr>
        <w:t xml:space="preserve">               ГУО «Ясли-сад №26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.Б</w:t>
      </w:r>
      <w:proofErr w:type="gramEnd"/>
      <w:r>
        <w:rPr>
          <w:sz w:val="30"/>
          <w:szCs w:val="30"/>
        </w:rPr>
        <w:t>орисова</w:t>
      </w:r>
      <w:proofErr w:type="spellEnd"/>
      <w:r>
        <w:rPr>
          <w:sz w:val="30"/>
          <w:szCs w:val="30"/>
        </w:rPr>
        <w:t>»</w:t>
      </w:r>
    </w:p>
    <w:p w:rsidR="007D47FF" w:rsidRDefault="007D47FF" w:rsidP="007D47FF">
      <w:pPr>
        <w:spacing w:line="240" w:lineRule="exact"/>
        <w:ind w:firstLine="4962"/>
        <w:rPr>
          <w:sz w:val="30"/>
          <w:szCs w:val="30"/>
        </w:rPr>
      </w:pPr>
      <w:r>
        <w:rPr>
          <w:sz w:val="30"/>
          <w:szCs w:val="30"/>
        </w:rPr>
        <w:t xml:space="preserve"> ____________</w:t>
      </w:r>
      <w:proofErr w:type="spellStart"/>
      <w:r>
        <w:rPr>
          <w:sz w:val="30"/>
          <w:szCs w:val="30"/>
        </w:rPr>
        <w:t>Т.П.Шамова</w:t>
      </w:r>
      <w:proofErr w:type="spellEnd"/>
    </w:p>
    <w:p w:rsidR="007D47FF" w:rsidRDefault="007D47FF" w:rsidP="007D47FF">
      <w:pPr>
        <w:spacing w:line="240" w:lineRule="exact"/>
        <w:ind w:firstLine="4962"/>
        <w:rPr>
          <w:sz w:val="30"/>
          <w:szCs w:val="30"/>
        </w:rPr>
      </w:pPr>
      <w:r>
        <w:rPr>
          <w:sz w:val="30"/>
          <w:szCs w:val="30"/>
        </w:rPr>
        <w:t>_____________2019</w:t>
      </w:r>
    </w:p>
    <w:p w:rsidR="007821DE" w:rsidRPr="007D47FF" w:rsidRDefault="007D47FF" w:rsidP="005E07B7">
      <w:pPr>
        <w:spacing w:line="240" w:lineRule="exact"/>
        <w:rPr>
          <w:sz w:val="30"/>
          <w:szCs w:val="30"/>
        </w:rPr>
      </w:pPr>
      <w:r>
        <w:t xml:space="preserve">                                                                                    </w:t>
      </w:r>
    </w:p>
    <w:p w:rsidR="007821DE" w:rsidRDefault="007821DE" w:rsidP="00171CA1">
      <w:pPr>
        <w:spacing w:line="240" w:lineRule="exact"/>
        <w:rPr>
          <w:sz w:val="30"/>
          <w:szCs w:val="30"/>
        </w:rPr>
      </w:pPr>
    </w:p>
    <w:p w:rsidR="007821DE" w:rsidRDefault="007821DE" w:rsidP="00171CA1">
      <w:pPr>
        <w:spacing w:line="240" w:lineRule="exact"/>
        <w:rPr>
          <w:sz w:val="30"/>
          <w:szCs w:val="30"/>
        </w:rPr>
      </w:pPr>
    </w:p>
    <w:p w:rsidR="007821DE" w:rsidRDefault="007821DE" w:rsidP="00171CA1">
      <w:pPr>
        <w:spacing w:line="240" w:lineRule="exact"/>
        <w:rPr>
          <w:sz w:val="30"/>
          <w:szCs w:val="30"/>
        </w:rPr>
      </w:pPr>
    </w:p>
    <w:p w:rsidR="007821DE" w:rsidRPr="00171CA1" w:rsidRDefault="007821DE" w:rsidP="00171CA1">
      <w:pPr>
        <w:spacing w:line="240" w:lineRule="exact"/>
      </w:pPr>
      <w:r>
        <w:rPr>
          <w:sz w:val="30"/>
          <w:szCs w:val="30"/>
        </w:rPr>
        <w:t>План</w:t>
      </w:r>
    </w:p>
    <w:p w:rsidR="007821DE" w:rsidRDefault="007821DE" w:rsidP="00DA0EE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мероприятий по противодействию</w:t>
      </w:r>
    </w:p>
    <w:p w:rsidR="00660087" w:rsidRDefault="007821DE" w:rsidP="0066008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коррупции в </w:t>
      </w:r>
      <w:r w:rsidR="00660087">
        <w:rPr>
          <w:sz w:val="30"/>
          <w:szCs w:val="30"/>
        </w:rPr>
        <w:t xml:space="preserve">Государственном учреждении образования </w:t>
      </w:r>
    </w:p>
    <w:p w:rsidR="007821DE" w:rsidRDefault="007D47FF" w:rsidP="00660087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«Ясли-сад №26</w:t>
      </w:r>
      <w:r w:rsidR="00660087">
        <w:rPr>
          <w:sz w:val="30"/>
          <w:szCs w:val="30"/>
        </w:rPr>
        <w:t xml:space="preserve"> </w:t>
      </w:r>
      <w:proofErr w:type="spellStart"/>
      <w:r w:rsidR="00660087">
        <w:rPr>
          <w:sz w:val="30"/>
          <w:szCs w:val="30"/>
        </w:rPr>
        <w:t>г</w:t>
      </w:r>
      <w:proofErr w:type="gramStart"/>
      <w:r w:rsidR="00660087">
        <w:rPr>
          <w:sz w:val="30"/>
          <w:szCs w:val="30"/>
        </w:rPr>
        <w:t>.Б</w:t>
      </w:r>
      <w:proofErr w:type="gramEnd"/>
      <w:r w:rsidR="00660087">
        <w:rPr>
          <w:sz w:val="30"/>
          <w:szCs w:val="30"/>
        </w:rPr>
        <w:t>орисова</w:t>
      </w:r>
      <w:proofErr w:type="spellEnd"/>
      <w:r w:rsidR="00660087">
        <w:rPr>
          <w:sz w:val="30"/>
          <w:szCs w:val="30"/>
        </w:rPr>
        <w:t>»</w:t>
      </w:r>
      <w:r w:rsidR="007821DE">
        <w:rPr>
          <w:sz w:val="30"/>
          <w:szCs w:val="30"/>
        </w:rPr>
        <w:t xml:space="preserve"> на 2019-2020  годы</w:t>
      </w:r>
    </w:p>
    <w:p w:rsidR="007821DE" w:rsidRDefault="007821DE" w:rsidP="00DA0EE1">
      <w:pPr>
        <w:spacing w:line="280" w:lineRule="exact"/>
        <w:rPr>
          <w:sz w:val="30"/>
          <w:szCs w:val="30"/>
        </w:rPr>
      </w:pPr>
    </w:p>
    <w:p w:rsidR="007821DE" w:rsidRDefault="007821DE" w:rsidP="00DA0EE1"/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180"/>
        <w:gridCol w:w="2252"/>
      </w:tblGrid>
      <w:tr w:rsidR="007821DE" w:rsidTr="00AB6AE9">
        <w:tc>
          <w:tcPr>
            <w:tcW w:w="5868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32" w:type="dxa"/>
            <w:gridSpan w:val="2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Исполнители</w:t>
            </w:r>
          </w:p>
        </w:tc>
      </w:tr>
      <w:tr w:rsidR="007821DE" w:rsidTr="00AB6AE9">
        <w:tc>
          <w:tcPr>
            <w:tcW w:w="5868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2</w:t>
            </w:r>
          </w:p>
        </w:tc>
        <w:tc>
          <w:tcPr>
            <w:tcW w:w="2432" w:type="dxa"/>
            <w:gridSpan w:val="2"/>
          </w:tcPr>
          <w:p w:rsidR="007821DE" w:rsidRPr="00F13D88" w:rsidRDefault="007821DE" w:rsidP="00F13D88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3</w:t>
            </w:r>
          </w:p>
        </w:tc>
      </w:tr>
      <w:tr w:rsidR="007821DE" w:rsidTr="00171CA1">
        <w:trPr>
          <w:trHeight w:val="254"/>
        </w:trPr>
        <w:tc>
          <w:tcPr>
            <w:tcW w:w="9920" w:type="dxa"/>
            <w:gridSpan w:val="4"/>
          </w:tcPr>
          <w:p w:rsidR="007821DE" w:rsidRPr="00F13D88" w:rsidRDefault="007821DE" w:rsidP="00F13D88">
            <w:pPr>
              <w:jc w:val="center"/>
              <w:rPr>
                <w:b/>
                <w:sz w:val="26"/>
                <w:szCs w:val="26"/>
              </w:rPr>
            </w:pPr>
            <w:r w:rsidRPr="00F13D88">
              <w:rPr>
                <w:b/>
                <w:sz w:val="26"/>
                <w:szCs w:val="26"/>
              </w:rPr>
              <w:t>Организационно-практические мероприятия</w:t>
            </w:r>
          </w:p>
        </w:tc>
      </w:tr>
      <w:tr w:rsidR="007821DE" w:rsidRPr="0020253E" w:rsidTr="00AB6AE9">
        <w:tc>
          <w:tcPr>
            <w:tcW w:w="5868" w:type="dxa"/>
          </w:tcPr>
          <w:p w:rsidR="007821DE" w:rsidRPr="00F13D88" w:rsidRDefault="007821DE" w:rsidP="006600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13D88">
              <w:rPr>
                <w:sz w:val="26"/>
                <w:szCs w:val="26"/>
              </w:rPr>
              <w:t>. Ежегодно рассматривать вопросы исполнения законодательства о борьбе с коррупцией на совещаниях руководител</w:t>
            </w:r>
            <w:r w:rsidR="00660087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,</w:t>
            </w:r>
            <w:r w:rsidRPr="00F13D88">
              <w:rPr>
                <w:sz w:val="26"/>
                <w:szCs w:val="26"/>
              </w:rPr>
              <w:t xml:space="preserve"> педагогических советах с при</w:t>
            </w:r>
            <w:r>
              <w:rPr>
                <w:sz w:val="26"/>
                <w:szCs w:val="26"/>
              </w:rPr>
              <w:t xml:space="preserve">глашением </w:t>
            </w:r>
            <w:r w:rsidRPr="00F13D88">
              <w:rPr>
                <w:sz w:val="26"/>
                <w:szCs w:val="26"/>
              </w:rPr>
              <w:t>сотрудников УВД Борисовского райисполкома</w:t>
            </w:r>
          </w:p>
        </w:tc>
        <w:tc>
          <w:tcPr>
            <w:tcW w:w="1620" w:type="dxa"/>
          </w:tcPr>
          <w:p w:rsidR="007821DE" w:rsidRPr="00AB6AE9" w:rsidRDefault="007821DE" w:rsidP="00230E08">
            <w:pPr>
              <w:rPr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2019-2020</w:t>
            </w:r>
          </w:p>
        </w:tc>
        <w:tc>
          <w:tcPr>
            <w:tcW w:w="2432" w:type="dxa"/>
            <w:gridSpan w:val="2"/>
          </w:tcPr>
          <w:p w:rsidR="007821DE" w:rsidRDefault="007D47FF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Т.П.</w:t>
            </w:r>
          </w:p>
          <w:p w:rsidR="00BB5529" w:rsidRPr="00F13D88" w:rsidRDefault="00BB5529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7821DE" w:rsidRPr="00F13D88" w:rsidRDefault="007821DE" w:rsidP="00230E08">
            <w:pPr>
              <w:rPr>
                <w:sz w:val="26"/>
                <w:szCs w:val="26"/>
              </w:rPr>
            </w:pPr>
          </w:p>
          <w:p w:rsidR="007821DE" w:rsidRPr="00F13D88" w:rsidRDefault="007821DE" w:rsidP="00230E08">
            <w:pPr>
              <w:rPr>
                <w:sz w:val="26"/>
                <w:szCs w:val="26"/>
              </w:rPr>
            </w:pPr>
          </w:p>
        </w:tc>
      </w:tr>
      <w:tr w:rsidR="00660087" w:rsidRPr="0020253E" w:rsidTr="00AB6AE9">
        <w:tc>
          <w:tcPr>
            <w:tcW w:w="5868" w:type="dxa"/>
          </w:tcPr>
          <w:p w:rsidR="00660087" w:rsidRPr="003177C1" w:rsidRDefault="00660087" w:rsidP="003177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</w:t>
            </w:r>
            <w:r w:rsidRPr="003177C1">
              <w:rPr>
                <w:sz w:val="26"/>
                <w:szCs w:val="26"/>
              </w:rPr>
              <w:t>Обеспечить систематический внутрихозяйственный контроль за соблюдением порядка осуществления закупок товаров (работ, услуг)</w:t>
            </w:r>
          </w:p>
        </w:tc>
        <w:tc>
          <w:tcPr>
            <w:tcW w:w="1620" w:type="dxa"/>
          </w:tcPr>
          <w:p w:rsidR="00660087" w:rsidRPr="00AB6AE9" w:rsidRDefault="00660087" w:rsidP="00C42FC1">
            <w:pPr>
              <w:rPr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2019-2020</w:t>
            </w:r>
          </w:p>
        </w:tc>
        <w:tc>
          <w:tcPr>
            <w:tcW w:w="2432" w:type="dxa"/>
            <w:gridSpan w:val="2"/>
          </w:tcPr>
          <w:p w:rsidR="007D47FF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Т.П.</w:t>
            </w:r>
          </w:p>
          <w:p w:rsidR="007D47FF" w:rsidRPr="00F13D88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BB5529" w:rsidRDefault="00BB5529"/>
        </w:tc>
      </w:tr>
      <w:tr w:rsidR="00660087" w:rsidRPr="0020253E" w:rsidTr="00AB6AE9">
        <w:tc>
          <w:tcPr>
            <w:tcW w:w="5868" w:type="dxa"/>
          </w:tcPr>
          <w:p w:rsidR="00660087" w:rsidRPr="003177C1" w:rsidRDefault="00660087" w:rsidP="003177C1">
            <w:pPr>
              <w:jc w:val="both"/>
              <w:rPr>
                <w:sz w:val="26"/>
                <w:szCs w:val="26"/>
              </w:rPr>
            </w:pPr>
            <w:r w:rsidRPr="003177C1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 </w:t>
            </w:r>
            <w:r w:rsidRPr="003177C1">
              <w:rPr>
                <w:sz w:val="26"/>
                <w:szCs w:val="26"/>
              </w:rPr>
              <w:t>Рассматривать на заседаниях комиссий факты нарушения государственным должностным или приравненным к нему лицом порядка проведения процедур закупок за счет собственных средств, предусмотренного актами законодательства</w:t>
            </w:r>
          </w:p>
        </w:tc>
        <w:tc>
          <w:tcPr>
            <w:tcW w:w="1620" w:type="dxa"/>
          </w:tcPr>
          <w:p w:rsidR="00660087" w:rsidRPr="00AB6AE9" w:rsidRDefault="00660087" w:rsidP="00230E08">
            <w:pPr>
              <w:rPr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2019-2020</w:t>
            </w:r>
          </w:p>
        </w:tc>
        <w:tc>
          <w:tcPr>
            <w:tcW w:w="2432" w:type="dxa"/>
            <w:gridSpan w:val="2"/>
          </w:tcPr>
          <w:p w:rsidR="007D47FF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Т.П.</w:t>
            </w:r>
          </w:p>
          <w:p w:rsidR="007D47FF" w:rsidRPr="00F13D88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BB5529" w:rsidRDefault="00BB5529"/>
        </w:tc>
      </w:tr>
      <w:tr w:rsidR="00660087" w:rsidRPr="0020253E" w:rsidTr="00171CA1">
        <w:trPr>
          <w:trHeight w:val="2069"/>
        </w:trPr>
        <w:tc>
          <w:tcPr>
            <w:tcW w:w="5868" w:type="dxa"/>
          </w:tcPr>
          <w:p w:rsidR="00660087" w:rsidRDefault="00660087" w:rsidP="006600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 Обеспечить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деятельностью попечительского совета учреждения образования, исключить случаи сбора наличных средств в учреждении образования  </w:t>
            </w:r>
          </w:p>
        </w:tc>
        <w:tc>
          <w:tcPr>
            <w:tcW w:w="1620" w:type="dxa"/>
          </w:tcPr>
          <w:p w:rsidR="00660087" w:rsidRPr="00AB6AE9" w:rsidRDefault="00660087" w:rsidP="00230E08">
            <w:pPr>
              <w:rPr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2019-2020</w:t>
            </w:r>
          </w:p>
        </w:tc>
        <w:tc>
          <w:tcPr>
            <w:tcW w:w="2432" w:type="dxa"/>
            <w:gridSpan w:val="2"/>
          </w:tcPr>
          <w:p w:rsidR="007D47FF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Т.П.</w:t>
            </w:r>
          </w:p>
          <w:p w:rsidR="007D47FF" w:rsidRPr="00F13D88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BB5529" w:rsidRDefault="00BB5529"/>
        </w:tc>
      </w:tr>
      <w:tr w:rsidR="007821DE" w:rsidTr="00AB6AE9">
        <w:tc>
          <w:tcPr>
            <w:tcW w:w="5868" w:type="dxa"/>
          </w:tcPr>
          <w:p w:rsidR="007821DE" w:rsidRPr="00F13D88" w:rsidRDefault="00660087" w:rsidP="00F13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21DE" w:rsidRPr="00F13D88">
              <w:rPr>
                <w:sz w:val="26"/>
                <w:szCs w:val="26"/>
              </w:rPr>
              <w:t>. Обеспечивать соблюдение порядка осуществления административных процедур по обращениям граждан. Рассматривать в установленные сроки обращения граждан, содействовать им в получении дополнительных сведений и (или) документов от других государственных органов (</w:t>
            </w:r>
            <w:r w:rsidR="007821DE">
              <w:rPr>
                <w:sz w:val="26"/>
                <w:szCs w:val="26"/>
              </w:rPr>
              <w:t>учреждений</w:t>
            </w:r>
            <w:r w:rsidR="007821DE" w:rsidRPr="00F13D88">
              <w:rPr>
                <w:sz w:val="26"/>
                <w:szCs w:val="26"/>
              </w:rPr>
              <w:t>), исключить из практики факты истребования иных, чем установленные в законодательстве, документов</w:t>
            </w:r>
          </w:p>
        </w:tc>
        <w:tc>
          <w:tcPr>
            <w:tcW w:w="1620" w:type="dxa"/>
          </w:tcPr>
          <w:p w:rsidR="007821DE" w:rsidRPr="00AB6AE9" w:rsidRDefault="007821DE" w:rsidP="00A35AB2">
            <w:pPr>
              <w:rPr>
                <w:color w:val="000000"/>
                <w:sz w:val="26"/>
                <w:szCs w:val="26"/>
              </w:rPr>
            </w:pPr>
            <w:r w:rsidRPr="00AB6AE9">
              <w:rPr>
                <w:color w:val="000000"/>
                <w:sz w:val="26"/>
                <w:szCs w:val="26"/>
              </w:rPr>
              <w:t>2019-2020</w:t>
            </w:r>
          </w:p>
        </w:tc>
        <w:tc>
          <w:tcPr>
            <w:tcW w:w="2432" w:type="dxa"/>
            <w:gridSpan w:val="2"/>
          </w:tcPr>
          <w:p w:rsidR="007D47FF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Т.П.</w:t>
            </w:r>
          </w:p>
          <w:p w:rsidR="007D47FF" w:rsidRPr="00F13D88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7821DE" w:rsidRPr="00F13D88" w:rsidRDefault="007821DE">
            <w:pPr>
              <w:rPr>
                <w:sz w:val="26"/>
                <w:szCs w:val="26"/>
              </w:rPr>
            </w:pPr>
          </w:p>
        </w:tc>
      </w:tr>
      <w:tr w:rsidR="007821DE" w:rsidTr="00AB6AE9">
        <w:tc>
          <w:tcPr>
            <w:tcW w:w="5868" w:type="dxa"/>
          </w:tcPr>
          <w:p w:rsidR="007821DE" w:rsidRDefault="00660087" w:rsidP="00F13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21DE" w:rsidRPr="003D5B00">
              <w:rPr>
                <w:sz w:val="26"/>
                <w:szCs w:val="26"/>
              </w:rPr>
              <w:t xml:space="preserve">. Продолжить </w:t>
            </w:r>
            <w:proofErr w:type="gramStart"/>
            <w:r w:rsidR="007821DE" w:rsidRPr="003D5B00">
              <w:rPr>
                <w:sz w:val="26"/>
                <w:szCs w:val="26"/>
              </w:rPr>
              <w:t>контроль за</w:t>
            </w:r>
            <w:proofErr w:type="gramEnd"/>
            <w:r w:rsidR="007821DE" w:rsidRPr="003D5B00">
              <w:rPr>
                <w:sz w:val="26"/>
                <w:szCs w:val="26"/>
              </w:rPr>
              <w:t xml:space="preserve"> организацией питания </w:t>
            </w:r>
            <w:r>
              <w:rPr>
                <w:sz w:val="26"/>
                <w:szCs w:val="26"/>
              </w:rPr>
              <w:t xml:space="preserve">воспитанников    </w:t>
            </w:r>
            <w:r w:rsidR="007821DE">
              <w:rPr>
                <w:sz w:val="26"/>
                <w:szCs w:val="26"/>
              </w:rPr>
              <w:t xml:space="preserve">  </w:t>
            </w:r>
            <w:r w:rsidR="007821DE" w:rsidRPr="003D5B00">
              <w:rPr>
                <w:sz w:val="26"/>
                <w:szCs w:val="26"/>
              </w:rPr>
              <w:t xml:space="preserve">с целью недопущения фактов </w:t>
            </w:r>
            <w:r w:rsidR="007821DE" w:rsidRPr="003D5B00">
              <w:rPr>
                <w:sz w:val="26"/>
                <w:szCs w:val="26"/>
              </w:rPr>
              <w:lastRenderedPageBreak/>
              <w:t xml:space="preserve">коррупции работниками </w:t>
            </w:r>
            <w:r w:rsidR="007821DE">
              <w:rPr>
                <w:sz w:val="26"/>
                <w:szCs w:val="26"/>
              </w:rPr>
              <w:t xml:space="preserve">пищеблоков </w:t>
            </w:r>
          </w:p>
          <w:p w:rsidR="007821DE" w:rsidRDefault="007821DE" w:rsidP="00F13D88">
            <w:pPr>
              <w:jc w:val="both"/>
              <w:rPr>
                <w:sz w:val="26"/>
                <w:szCs w:val="26"/>
              </w:rPr>
            </w:pPr>
          </w:p>
          <w:p w:rsidR="007821DE" w:rsidRDefault="007821DE" w:rsidP="00F13D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7821DE" w:rsidRPr="003D5B00" w:rsidRDefault="007821DE" w:rsidP="00A35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2019-2020</w:t>
            </w:r>
          </w:p>
        </w:tc>
        <w:tc>
          <w:tcPr>
            <w:tcW w:w="2432" w:type="dxa"/>
            <w:gridSpan w:val="2"/>
          </w:tcPr>
          <w:p w:rsidR="007D47FF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Т.П.</w:t>
            </w:r>
          </w:p>
          <w:p w:rsidR="007D47FF" w:rsidRPr="00F13D88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7821DE" w:rsidRPr="00F13D88" w:rsidRDefault="007821DE">
            <w:pPr>
              <w:rPr>
                <w:sz w:val="26"/>
                <w:szCs w:val="26"/>
              </w:rPr>
            </w:pPr>
          </w:p>
        </w:tc>
      </w:tr>
      <w:tr w:rsidR="007821DE" w:rsidTr="00AB6AE9">
        <w:tc>
          <w:tcPr>
            <w:tcW w:w="5868" w:type="dxa"/>
          </w:tcPr>
          <w:p w:rsidR="007821DE" w:rsidRDefault="00660087" w:rsidP="00F13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7821DE">
              <w:rPr>
                <w:sz w:val="26"/>
                <w:szCs w:val="26"/>
              </w:rPr>
              <w:t>.  </w:t>
            </w:r>
            <w:r w:rsidR="007821DE" w:rsidRPr="003177C1">
              <w:rPr>
                <w:sz w:val="26"/>
                <w:szCs w:val="26"/>
              </w:rPr>
              <w:t>При выявлении и привлечении к ответственности соответствующими органами лиц, совершивших нарушение антикоррупционного законодательства, рассматривать на заседании антикоррупционной комиссии вопрос об ответственности лиц, действие или бездействие которых способствовало этому нарушению</w:t>
            </w:r>
          </w:p>
        </w:tc>
        <w:tc>
          <w:tcPr>
            <w:tcW w:w="1620" w:type="dxa"/>
          </w:tcPr>
          <w:p w:rsidR="007821DE" w:rsidRPr="00F13D88" w:rsidRDefault="007821DE" w:rsidP="00230E08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432" w:type="dxa"/>
            <w:gridSpan w:val="2"/>
          </w:tcPr>
          <w:p w:rsidR="00660087" w:rsidRPr="00F13D88" w:rsidRDefault="007D47FF" w:rsidP="006600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Т.П.</w:t>
            </w:r>
          </w:p>
          <w:p w:rsidR="007821DE" w:rsidRPr="00F13D88" w:rsidRDefault="007821DE" w:rsidP="00230E08">
            <w:pPr>
              <w:rPr>
                <w:sz w:val="26"/>
                <w:szCs w:val="26"/>
              </w:rPr>
            </w:pPr>
          </w:p>
        </w:tc>
      </w:tr>
      <w:tr w:rsidR="007821DE" w:rsidTr="00AB6AE9">
        <w:tc>
          <w:tcPr>
            <w:tcW w:w="9920" w:type="dxa"/>
            <w:gridSpan w:val="4"/>
          </w:tcPr>
          <w:p w:rsidR="007821DE" w:rsidRPr="00890520" w:rsidRDefault="007821DE" w:rsidP="00F13D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с кадрами </w:t>
            </w:r>
          </w:p>
        </w:tc>
      </w:tr>
      <w:tr w:rsidR="00660087" w:rsidTr="00171CA1">
        <w:tc>
          <w:tcPr>
            <w:tcW w:w="5868" w:type="dxa"/>
          </w:tcPr>
          <w:p w:rsidR="00660087" w:rsidRPr="00F13D88" w:rsidRDefault="00660087" w:rsidP="00F13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Pr="003D5B00">
              <w:rPr>
                <w:sz w:val="26"/>
                <w:szCs w:val="26"/>
              </w:rPr>
              <w:t>Осуществлять приема на работу в строгом соответствии со штатным расписанием у</w:t>
            </w:r>
            <w:r>
              <w:rPr>
                <w:sz w:val="26"/>
                <w:szCs w:val="26"/>
              </w:rPr>
              <w:t xml:space="preserve">правления по образованию </w:t>
            </w:r>
          </w:p>
        </w:tc>
        <w:tc>
          <w:tcPr>
            <w:tcW w:w="1800" w:type="dxa"/>
            <w:gridSpan w:val="2"/>
          </w:tcPr>
          <w:p w:rsidR="00660087" w:rsidRPr="00F13D88" w:rsidRDefault="00660087" w:rsidP="00936BFC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7D47FF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Т.П.</w:t>
            </w:r>
          </w:p>
          <w:p w:rsidR="007D47FF" w:rsidRPr="00F13D88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BB5529" w:rsidRDefault="00BB5529"/>
        </w:tc>
      </w:tr>
      <w:tr w:rsidR="00660087" w:rsidTr="00171CA1">
        <w:tc>
          <w:tcPr>
            <w:tcW w:w="5868" w:type="dxa"/>
          </w:tcPr>
          <w:p w:rsidR="00660087" w:rsidRPr="00F13D88" w:rsidRDefault="00660087" w:rsidP="006600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13D88">
              <w:rPr>
                <w:sz w:val="26"/>
                <w:szCs w:val="26"/>
              </w:rPr>
              <w:t xml:space="preserve">. Знакомить (под роспись) служащих </w:t>
            </w:r>
            <w:r>
              <w:rPr>
                <w:sz w:val="26"/>
                <w:szCs w:val="26"/>
              </w:rPr>
              <w:t xml:space="preserve">учреждения  </w:t>
            </w:r>
            <w:r w:rsidRPr="00F13D88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 xml:space="preserve">я </w:t>
            </w:r>
            <w:r w:rsidRPr="00F13D88">
              <w:rPr>
                <w:sz w:val="26"/>
                <w:szCs w:val="26"/>
              </w:rPr>
              <w:t>с требованиями нормативных правовых актов об ответственности за коррупцию</w:t>
            </w:r>
          </w:p>
        </w:tc>
        <w:tc>
          <w:tcPr>
            <w:tcW w:w="1800" w:type="dxa"/>
            <w:gridSpan w:val="2"/>
          </w:tcPr>
          <w:p w:rsidR="00660087" w:rsidRPr="00F13D88" w:rsidRDefault="00660087" w:rsidP="006203E8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7D47FF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Т.П.</w:t>
            </w:r>
          </w:p>
          <w:p w:rsidR="007D47FF" w:rsidRPr="00F13D88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BB5529" w:rsidRDefault="00BB5529"/>
        </w:tc>
      </w:tr>
      <w:tr w:rsidR="007964DC" w:rsidTr="00171CA1">
        <w:tc>
          <w:tcPr>
            <w:tcW w:w="5868" w:type="dxa"/>
          </w:tcPr>
          <w:p w:rsidR="007964DC" w:rsidRPr="00F13D88" w:rsidRDefault="007964DC" w:rsidP="007964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Pr="00117149">
              <w:rPr>
                <w:sz w:val="26"/>
                <w:szCs w:val="26"/>
              </w:rPr>
              <w:t>При поступлении обращений</w:t>
            </w:r>
            <w:r>
              <w:rPr>
                <w:sz w:val="26"/>
                <w:szCs w:val="26"/>
              </w:rPr>
              <w:t xml:space="preserve"> проводить проверки законности распределения премий и установки надбавок работникам (распределение премии </w:t>
            </w:r>
            <w:proofErr w:type="spellStart"/>
            <w:r>
              <w:rPr>
                <w:sz w:val="26"/>
                <w:szCs w:val="26"/>
              </w:rPr>
              <w:t>комиссионно</w:t>
            </w:r>
            <w:proofErr w:type="spellEnd"/>
            <w:r>
              <w:rPr>
                <w:sz w:val="26"/>
                <w:szCs w:val="26"/>
              </w:rPr>
              <w:t>, с участием представителя профсоюзного комитета, в соответствии с положением коллективного договора)</w:t>
            </w:r>
          </w:p>
        </w:tc>
        <w:tc>
          <w:tcPr>
            <w:tcW w:w="1800" w:type="dxa"/>
            <w:gridSpan w:val="2"/>
          </w:tcPr>
          <w:p w:rsidR="007964DC" w:rsidRPr="00F13D88" w:rsidRDefault="007964DC" w:rsidP="00230E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252" w:type="dxa"/>
          </w:tcPr>
          <w:p w:rsidR="007D47FF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Т.П.</w:t>
            </w:r>
          </w:p>
          <w:p w:rsidR="007D47FF" w:rsidRPr="00F13D88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BB5529" w:rsidRDefault="00BB5529"/>
        </w:tc>
      </w:tr>
      <w:tr w:rsidR="007964DC" w:rsidTr="00171CA1">
        <w:tc>
          <w:tcPr>
            <w:tcW w:w="5868" w:type="dxa"/>
          </w:tcPr>
          <w:p w:rsidR="007964DC" w:rsidRPr="003D5B00" w:rsidRDefault="007964DC" w:rsidP="003D5B00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177C1">
              <w:rPr>
                <w:sz w:val="26"/>
                <w:szCs w:val="26"/>
              </w:rPr>
              <w:t>. Проводить внезапные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1800" w:type="dxa"/>
            <w:gridSpan w:val="2"/>
          </w:tcPr>
          <w:p w:rsidR="007964DC" w:rsidRPr="00F13D88" w:rsidRDefault="007964DC" w:rsidP="00230E08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  <w:tc>
          <w:tcPr>
            <w:tcW w:w="2252" w:type="dxa"/>
          </w:tcPr>
          <w:p w:rsidR="007D47FF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Шамова Т.П.</w:t>
            </w:r>
          </w:p>
          <w:p w:rsidR="007D47FF" w:rsidRPr="00F13D88" w:rsidRDefault="007D47FF" w:rsidP="007D4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  <w:p w:rsidR="00BB5529" w:rsidRDefault="00BB5529">
            <w:bookmarkStart w:id="0" w:name="_GoBack"/>
            <w:bookmarkEnd w:id="0"/>
          </w:p>
        </w:tc>
      </w:tr>
    </w:tbl>
    <w:p w:rsidR="007821DE" w:rsidRDefault="007821DE" w:rsidP="00DA0EE1">
      <w:pPr>
        <w:spacing w:line="480" w:lineRule="auto"/>
      </w:pPr>
    </w:p>
    <w:p w:rsidR="007821DE" w:rsidRDefault="007821DE" w:rsidP="00C639E5">
      <w:pPr>
        <w:spacing w:line="280" w:lineRule="exact"/>
      </w:pPr>
    </w:p>
    <w:sectPr w:rsidR="007821DE" w:rsidSect="006839F1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5FE3"/>
    <w:rsid w:val="00034C63"/>
    <w:rsid w:val="000E63D7"/>
    <w:rsid w:val="0010362B"/>
    <w:rsid w:val="00117149"/>
    <w:rsid w:val="00153EEC"/>
    <w:rsid w:val="00171CA1"/>
    <w:rsid w:val="001C217D"/>
    <w:rsid w:val="0020253E"/>
    <w:rsid w:val="00230E08"/>
    <w:rsid w:val="00261816"/>
    <w:rsid w:val="0028042D"/>
    <w:rsid w:val="002C0ED0"/>
    <w:rsid w:val="002C3B99"/>
    <w:rsid w:val="003177C1"/>
    <w:rsid w:val="003D5B00"/>
    <w:rsid w:val="00402CC2"/>
    <w:rsid w:val="004148F0"/>
    <w:rsid w:val="00414E42"/>
    <w:rsid w:val="00446563"/>
    <w:rsid w:val="00481CE1"/>
    <w:rsid w:val="00485591"/>
    <w:rsid w:val="004B5FE3"/>
    <w:rsid w:val="00503AD2"/>
    <w:rsid w:val="00531EB1"/>
    <w:rsid w:val="005341AF"/>
    <w:rsid w:val="005761F4"/>
    <w:rsid w:val="005C5F6C"/>
    <w:rsid w:val="005D599B"/>
    <w:rsid w:val="005E07B7"/>
    <w:rsid w:val="006203E8"/>
    <w:rsid w:val="00655E67"/>
    <w:rsid w:val="00660087"/>
    <w:rsid w:val="006839F1"/>
    <w:rsid w:val="00750465"/>
    <w:rsid w:val="00766677"/>
    <w:rsid w:val="007821DE"/>
    <w:rsid w:val="00792C1E"/>
    <w:rsid w:val="007964DC"/>
    <w:rsid w:val="00797573"/>
    <w:rsid w:val="007A5B3E"/>
    <w:rsid w:val="007C00EA"/>
    <w:rsid w:val="007D47FF"/>
    <w:rsid w:val="008322E2"/>
    <w:rsid w:val="0085594F"/>
    <w:rsid w:val="0085747C"/>
    <w:rsid w:val="00876D5E"/>
    <w:rsid w:val="00883D47"/>
    <w:rsid w:val="00890520"/>
    <w:rsid w:val="00896FDB"/>
    <w:rsid w:val="008E424B"/>
    <w:rsid w:val="008F0086"/>
    <w:rsid w:val="00936BFC"/>
    <w:rsid w:val="00936F52"/>
    <w:rsid w:val="00951515"/>
    <w:rsid w:val="00986502"/>
    <w:rsid w:val="00A35AB2"/>
    <w:rsid w:val="00A57DA7"/>
    <w:rsid w:val="00A84892"/>
    <w:rsid w:val="00AA72B4"/>
    <w:rsid w:val="00AB3B34"/>
    <w:rsid w:val="00AB6AE9"/>
    <w:rsid w:val="00B2126A"/>
    <w:rsid w:val="00B64398"/>
    <w:rsid w:val="00BB5529"/>
    <w:rsid w:val="00C24C54"/>
    <w:rsid w:val="00C42FC1"/>
    <w:rsid w:val="00C43D4C"/>
    <w:rsid w:val="00C43E18"/>
    <w:rsid w:val="00C61AC3"/>
    <w:rsid w:val="00C639E5"/>
    <w:rsid w:val="00C85D2C"/>
    <w:rsid w:val="00CE5866"/>
    <w:rsid w:val="00D51AA1"/>
    <w:rsid w:val="00DA0EE1"/>
    <w:rsid w:val="00DE13DC"/>
    <w:rsid w:val="00DE4050"/>
    <w:rsid w:val="00E271E6"/>
    <w:rsid w:val="00E46ACD"/>
    <w:rsid w:val="00E52EB3"/>
    <w:rsid w:val="00E65685"/>
    <w:rsid w:val="00EB3AF3"/>
    <w:rsid w:val="00F11209"/>
    <w:rsid w:val="00F13D88"/>
    <w:rsid w:val="00F55AF7"/>
    <w:rsid w:val="00F6690B"/>
    <w:rsid w:val="00F7406A"/>
    <w:rsid w:val="00FE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EE1"/>
    <w:pPr>
      <w:keepNext/>
      <w:spacing w:line="408" w:lineRule="auto"/>
      <w:jc w:val="both"/>
      <w:outlineLvl w:val="0"/>
    </w:pPr>
    <w:rPr>
      <w:b/>
      <w:sz w:val="2"/>
      <w:szCs w:val="2"/>
    </w:rPr>
  </w:style>
  <w:style w:type="paragraph" w:styleId="2">
    <w:name w:val="heading 2"/>
    <w:basedOn w:val="a"/>
    <w:next w:val="a"/>
    <w:link w:val="20"/>
    <w:uiPriority w:val="99"/>
    <w:qFormat/>
    <w:rsid w:val="00DA0EE1"/>
    <w:pPr>
      <w:keepNext/>
      <w:spacing w:line="360" w:lineRule="auto"/>
      <w:jc w:val="both"/>
      <w:outlineLvl w:val="1"/>
    </w:pPr>
    <w:rPr>
      <w:b/>
      <w:sz w:val="2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table" w:styleId="a3">
    <w:name w:val="Table Grid"/>
    <w:basedOn w:val="a1"/>
    <w:uiPriority w:val="99"/>
    <w:rsid w:val="00DA0E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761F4"/>
    <w:pPr>
      <w:ind w:left="720"/>
      <w:contextualSpacing/>
    </w:pPr>
  </w:style>
  <w:style w:type="paragraph" w:customStyle="1" w:styleId="11">
    <w:name w:val="Обычный1"/>
    <w:uiPriority w:val="99"/>
    <w:rsid w:val="00A57DA7"/>
    <w:pPr>
      <w:snapToGrid w:val="0"/>
    </w:pPr>
    <w:rPr>
      <w:rFonts w:ascii="Times New Roman" w:eastAsia="Times New Roman" w:hAnsi="Times New Roman"/>
      <w:sz w:val="30"/>
      <w:szCs w:val="20"/>
      <w:lang w:val="de-CH"/>
    </w:rPr>
  </w:style>
  <w:style w:type="paragraph" w:styleId="a5">
    <w:name w:val="Normal (Web)"/>
    <w:basedOn w:val="a"/>
    <w:uiPriority w:val="99"/>
    <w:rsid w:val="00E52EB3"/>
    <w:pPr>
      <w:spacing w:before="120" w:after="120"/>
    </w:pPr>
  </w:style>
  <w:style w:type="character" w:styleId="a6">
    <w:name w:val="Hyperlink"/>
    <w:basedOn w:val="a0"/>
    <w:uiPriority w:val="99"/>
    <w:semiHidden/>
    <w:rsid w:val="004148F0"/>
    <w:rPr>
      <w:rFonts w:cs="Times New Roman"/>
      <w:color w:val="0F3DAA"/>
      <w:u w:val="single"/>
    </w:rPr>
  </w:style>
  <w:style w:type="paragraph" w:customStyle="1" w:styleId="point">
    <w:name w:val="point"/>
    <w:basedOn w:val="a"/>
    <w:uiPriority w:val="99"/>
    <w:rsid w:val="002C3B99"/>
    <w:pPr>
      <w:ind w:firstLine="567"/>
      <w:jc w:val="both"/>
    </w:pPr>
  </w:style>
  <w:style w:type="paragraph" w:styleId="a7">
    <w:name w:val="Balloon Text"/>
    <w:basedOn w:val="a"/>
    <w:link w:val="a8"/>
    <w:uiPriority w:val="99"/>
    <w:semiHidden/>
    <w:rsid w:val="00481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1CE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35A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26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266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4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противодействию</vt:lpstr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противодействию</dc:title>
  <dc:subject/>
  <dc:creator>Нечай</dc:creator>
  <cp:keywords/>
  <dc:description/>
  <cp:lastModifiedBy>User</cp:lastModifiedBy>
  <cp:revision>15</cp:revision>
  <cp:lastPrinted>2019-01-09T09:29:00Z</cp:lastPrinted>
  <dcterms:created xsi:type="dcterms:W3CDTF">2019-01-07T07:09:00Z</dcterms:created>
  <dcterms:modified xsi:type="dcterms:W3CDTF">2019-06-13T06:01:00Z</dcterms:modified>
</cp:coreProperties>
</file>